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5BAA2" w14:textId="3D0D5413" w:rsidR="00E031E5" w:rsidRPr="00EC3F18" w:rsidRDefault="0007538F" w:rsidP="00C1450B">
      <w:pPr>
        <w:jc w:val="both"/>
        <w:rPr>
          <w:rFonts w:ascii="Arial" w:hAnsi="Arial" w:cs="Arial"/>
          <w:b/>
          <w:color w:val="000000"/>
        </w:rPr>
      </w:pPr>
      <w:r w:rsidRPr="00EC3F18">
        <w:rPr>
          <w:rFonts w:ascii="Arial" w:hAnsi="Arial" w:cs="Arial"/>
          <w:b/>
          <w:color w:val="000000"/>
        </w:rPr>
        <w:t xml:space="preserve">1149 - UZV srca </w:t>
      </w:r>
    </w:p>
    <w:p w14:paraId="4FBFF702" w14:textId="77777777" w:rsidR="0007538F" w:rsidRPr="00EC3F18" w:rsidRDefault="0007538F" w:rsidP="00C1450B">
      <w:pPr>
        <w:jc w:val="both"/>
        <w:rPr>
          <w:rFonts w:ascii="Arial" w:hAnsi="Arial" w:cs="Arial"/>
          <w:b/>
          <w:color w:val="000000"/>
        </w:rPr>
      </w:pPr>
    </w:p>
    <w:p w14:paraId="416305D6" w14:textId="13EEEB27" w:rsidR="006D7152" w:rsidRPr="00EC3F18" w:rsidRDefault="006D7152" w:rsidP="00C1450B">
      <w:pPr>
        <w:jc w:val="both"/>
        <w:rPr>
          <w:rFonts w:ascii="Arial" w:hAnsi="Arial" w:cs="Arial"/>
          <w:b/>
          <w:color w:val="000000"/>
        </w:rPr>
      </w:pPr>
      <w:r w:rsidRPr="00EC3F18">
        <w:rPr>
          <w:rFonts w:ascii="Arial" w:hAnsi="Arial" w:cs="Arial"/>
          <w:b/>
          <w:color w:val="000000"/>
        </w:rPr>
        <w:t xml:space="preserve">Klinički indikatori za upućivanja na UZV srca (osnovnu </w:t>
      </w:r>
      <w:proofErr w:type="spellStart"/>
      <w:r w:rsidRPr="00EC3F18">
        <w:rPr>
          <w:rFonts w:ascii="Arial" w:hAnsi="Arial" w:cs="Arial"/>
          <w:b/>
          <w:color w:val="000000"/>
        </w:rPr>
        <w:t>transtorakalnu</w:t>
      </w:r>
      <w:proofErr w:type="spellEnd"/>
      <w:r w:rsidRPr="00EC3F18">
        <w:rPr>
          <w:rFonts w:ascii="Arial" w:hAnsi="Arial" w:cs="Arial"/>
          <w:b/>
          <w:color w:val="000000"/>
        </w:rPr>
        <w:t xml:space="preserve"> ehokardiografiju -TTE)  u </w:t>
      </w:r>
      <w:r w:rsidRPr="00EC3F18">
        <w:rPr>
          <w:rFonts w:ascii="Arial" w:hAnsi="Arial" w:cs="Arial"/>
          <w:b/>
          <w:color w:val="000000"/>
          <w:u w:val="single"/>
        </w:rPr>
        <w:t>ne-hospitaliziranih</w:t>
      </w:r>
      <w:r w:rsidRPr="00EC3F18">
        <w:rPr>
          <w:rFonts w:ascii="Arial" w:hAnsi="Arial" w:cs="Arial"/>
          <w:b/>
          <w:color w:val="000000"/>
        </w:rPr>
        <w:t xml:space="preserve"> bolesnika (ambulantnih) za najčešće dijagnoze /stanja</w:t>
      </w:r>
    </w:p>
    <w:p w14:paraId="518174E7" w14:textId="2BEB611D" w:rsidR="006D7152" w:rsidRPr="00EC3F18" w:rsidRDefault="006D7152" w:rsidP="00C1450B">
      <w:pPr>
        <w:jc w:val="both"/>
        <w:rPr>
          <w:rFonts w:ascii="Arial" w:hAnsi="Arial" w:cs="Arial"/>
          <w:b/>
          <w:color w:val="000000"/>
        </w:rPr>
      </w:pPr>
    </w:p>
    <w:p w14:paraId="7FF94EED" w14:textId="49B66507" w:rsidR="006D7152" w:rsidRPr="00EC3F18" w:rsidRDefault="006D7152" w:rsidP="00C1450B">
      <w:pPr>
        <w:jc w:val="both"/>
        <w:rPr>
          <w:rFonts w:ascii="Arial" w:hAnsi="Arial" w:cs="Arial"/>
          <w:b/>
          <w:color w:val="000000"/>
        </w:rPr>
      </w:pPr>
      <w:r w:rsidRPr="00EC3F18">
        <w:rPr>
          <w:rFonts w:ascii="Arial" w:hAnsi="Arial" w:cs="Arial"/>
          <w:b/>
          <w:color w:val="000000"/>
        </w:rPr>
        <w:t>Tab.1</w:t>
      </w:r>
      <w:r w:rsidR="00C52F33" w:rsidRPr="00EC3F18">
        <w:rPr>
          <w:rFonts w:ascii="Arial" w:hAnsi="Arial" w:cs="Arial"/>
          <w:b/>
          <w:color w:val="000000"/>
        </w:rPr>
        <w:t>. Srčani šum</w:t>
      </w:r>
    </w:p>
    <w:p w14:paraId="754E9787" w14:textId="77777777" w:rsidR="00A0453C" w:rsidRPr="00EC3F18" w:rsidRDefault="00A0453C" w:rsidP="00C1450B">
      <w:pPr>
        <w:jc w:val="both"/>
        <w:rPr>
          <w:rFonts w:ascii="Arial" w:hAnsi="Arial" w:cs="Arial"/>
          <w:b/>
          <w:color w:val="000000"/>
        </w:rPr>
      </w:pPr>
    </w:p>
    <w:p w14:paraId="19FD9F52" w14:textId="77777777" w:rsidR="006D7152" w:rsidRPr="00EC3F18" w:rsidRDefault="006D7152" w:rsidP="00C1450B">
      <w:pPr>
        <w:widowControl w:val="0"/>
        <w:tabs>
          <w:tab w:val="left" w:pos="191"/>
          <w:tab w:val="right" w:pos="1594"/>
        </w:tabs>
        <w:ind w:left="320" w:right="-239" w:hanging="320"/>
        <w:rPr>
          <w:rFonts w:ascii="Arial" w:hAnsi="Arial" w:cs="Arial"/>
          <w:b/>
          <w:color w:val="000000"/>
        </w:rPr>
      </w:pPr>
    </w:p>
    <w:p w14:paraId="789765E1" w14:textId="5BEA7743" w:rsidR="006D7152" w:rsidRPr="00EC3F18" w:rsidRDefault="006D7152" w:rsidP="00177F51">
      <w:pPr>
        <w:widowControl w:val="0"/>
        <w:tabs>
          <w:tab w:val="left" w:pos="191"/>
          <w:tab w:val="right" w:pos="1594"/>
        </w:tabs>
        <w:ind w:right="-239"/>
        <w:rPr>
          <w:rFonts w:ascii="Arial" w:hAnsi="Arial" w:cs="Arial"/>
        </w:rPr>
      </w:pPr>
    </w:p>
    <w:p w14:paraId="6CB86356" w14:textId="78C7C2FD" w:rsidR="00C1450B" w:rsidRPr="00EC3F18" w:rsidRDefault="00C1450B" w:rsidP="00C1450B">
      <w:pPr>
        <w:widowControl w:val="0"/>
        <w:tabs>
          <w:tab w:val="left" w:pos="191"/>
          <w:tab w:val="right" w:pos="1594"/>
        </w:tabs>
        <w:ind w:left="320" w:right="-239" w:hanging="320"/>
        <w:rPr>
          <w:rFonts w:ascii="Arial" w:hAnsi="Arial" w:cs="Arial"/>
        </w:rPr>
      </w:pPr>
    </w:p>
    <w:tbl>
      <w:tblPr>
        <w:tblStyle w:val="TableGrid"/>
        <w:tblW w:w="0" w:type="auto"/>
        <w:tblInd w:w="320" w:type="dxa"/>
        <w:tblLook w:val="04A0" w:firstRow="1" w:lastRow="0" w:firstColumn="1" w:lastColumn="0" w:noHBand="0" w:noVBand="1"/>
      </w:tblPr>
      <w:tblGrid>
        <w:gridCol w:w="12318"/>
        <w:gridCol w:w="1310"/>
      </w:tblGrid>
      <w:tr w:rsidR="00C1450B" w:rsidRPr="00EC3F18" w14:paraId="3346C319" w14:textId="77777777" w:rsidTr="00C52F33">
        <w:tc>
          <w:tcPr>
            <w:tcW w:w="12318" w:type="dxa"/>
          </w:tcPr>
          <w:p w14:paraId="2937D791" w14:textId="77777777" w:rsidR="00C1450B" w:rsidRPr="00EC3F18" w:rsidRDefault="00177F51" w:rsidP="00C1450B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  <w:b/>
              </w:rPr>
            </w:pPr>
            <w:r w:rsidRPr="00EC3F18">
              <w:rPr>
                <w:rFonts w:ascii="Arial" w:hAnsi="Arial" w:cs="Arial"/>
                <w:b/>
              </w:rPr>
              <w:t>Kliničko sta</w:t>
            </w:r>
            <w:r w:rsidR="00C1450B" w:rsidRPr="00EC3F18">
              <w:rPr>
                <w:rFonts w:ascii="Arial" w:hAnsi="Arial" w:cs="Arial"/>
                <w:b/>
              </w:rPr>
              <w:t>nje</w:t>
            </w:r>
          </w:p>
          <w:p w14:paraId="1CDDF466" w14:textId="27C41A76" w:rsidR="00177F51" w:rsidRPr="00EC3F18" w:rsidRDefault="00177F51" w:rsidP="00C1450B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  <w:b/>
              </w:rPr>
            </w:pPr>
          </w:p>
        </w:tc>
        <w:tc>
          <w:tcPr>
            <w:tcW w:w="1310" w:type="dxa"/>
          </w:tcPr>
          <w:p w14:paraId="09F5BC55" w14:textId="1BD2D597" w:rsidR="00C1450B" w:rsidRPr="00EC3F18" w:rsidRDefault="00C1450B" w:rsidP="00C1450B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  <w:b/>
              </w:rPr>
            </w:pPr>
            <w:r w:rsidRPr="00EC3F18">
              <w:rPr>
                <w:rFonts w:ascii="Arial" w:hAnsi="Arial" w:cs="Arial"/>
                <w:b/>
              </w:rPr>
              <w:t>indikacija</w:t>
            </w:r>
          </w:p>
        </w:tc>
      </w:tr>
      <w:tr w:rsidR="00C1450B" w:rsidRPr="00EC3F18" w14:paraId="6A7F3352" w14:textId="77777777" w:rsidTr="00C52F33">
        <w:tc>
          <w:tcPr>
            <w:tcW w:w="12318" w:type="dxa"/>
          </w:tcPr>
          <w:p w14:paraId="391A6A93" w14:textId="77777777" w:rsidR="00C1450B" w:rsidRPr="00EC3F18" w:rsidRDefault="00C1450B" w:rsidP="00C1450B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  <w:w w:val="95"/>
              </w:rPr>
            </w:pPr>
            <w:proofErr w:type="spellStart"/>
            <w:r w:rsidRPr="00EC3F18">
              <w:rPr>
                <w:rFonts w:ascii="Arial" w:hAnsi="Arial" w:cs="Arial"/>
                <w:w w:val="95"/>
              </w:rPr>
              <w:t>Inocentni</w:t>
            </w:r>
            <w:proofErr w:type="spellEnd"/>
            <w:r w:rsidRPr="00EC3F18">
              <w:rPr>
                <w:rFonts w:ascii="Arial" w:hAnsi="Arial" w:cs="Arial"/>
                <w:w w:val="95"/>
              </w:rPr>
              <w:t xml:space="preserve"> šum – kratki </w:t>
            </w:r>
            <w:proofErr w:type="spellStart"/>
            <w:r w:rsidRPr="00EC3F18">
              <w:rPr>
                <w:rFonts w:ascii="Arial" w:hAnsi="Arial" w:cs="Arial"/>
                <w:w w:val="95"/>
              </w:rPr>
              <w:t>ejekcijski</w:t>
            </w:r>
            <w:proofErr w:type="spellEnd"/>
            <w:r w:rsidRPr="00EC3F18">
              <w:rPr>
                <w:rFonts w:ascii="Arial" w:hAnsi="Arial" w:cs="Arial"/>
                <w:w w:val="95"/>
              </w:rPr>
              <w:t xml:space="preserve"> sistolički šum, jačine 1-2, uz lijevi rub </w:t>
            </w:r>
            <w:proofErr w:type="spellStart"/>
            <w:r w:rsidRPr="00EC3F18">
              <w:rPr>
                <w:rFonts w:ascii="Arial" w:hAnsi="Arial" w:cs="Arial"/>
                <w:w w:val="95"/>
              </w:rPr>
              <w:t>sternuma</w:t>
            </w:r>
            <w:proofErr w:type="spellEnd"/>
            <w:r w:rsidRPr="00EC3F18">
              <w:rPr>
                <w:rFonts w:ascii="Arial" w:hAnsi="Arial" w:cs="Arial"/>
                <w:w w:val="95"/>
              </w:rPr>
              <w:t xml:space="preserve">, bez </w:t>
            </w:r>
            <w:proofErr w:type="spellStart"/>
            <w:r w:rsidRPr="00EC3F18">
              <w:rPr>
                <w:rFonts w:ascii="Arial" w:hAnsi="Arial" w:cs="Arial"/>
                <w:w w:val="95"/>
              </w:rPr>
              <w:t>palpabilnoga</w:t>
            </w:r>
            <w:proofErr w:type="spellEnd"/>
            <w:r w:rsidRPr="00EC3F18">
              <w:rPr>
                <w:rFonts w:ascii="Arial" w:hAnsi="Arial" w:cs="Arial"/>
                <w:w w:val="95"/>
              </w:rPr>
              <w:t xml:space="preserve"> strujanja  i bez </w:t>
            </w:r>
          </w:p>
          <w:p w14:paraId="457755AE" w14:textId="77777777" w:rsidR="00C1450B" w:rsidRPr="00EC3F18" w:rsidRDefault="00C1450B" w:rsidP="00C1450B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  <w:w w:val="95"/>
              </w:rPr>
            </w:pPr>
            <w:r w:rsidRPr="00EC3F18">
              <w:rPr>
                <w:rFonts w:ascii="Arial" w:hAnsi="Arial" w:cs="Arial"/>
                <w:w w:val="95"/>
              </w:rPr>
              <w:t xml:space="preserve">promjene s položajem tijela ili u </w:t>
            </w:r>
            <w:proofErr w:type="spellStart"/>
            <w:r w:rsidRPr="00EC3F18">
              <w:rPr>
                <w:rFonts w:ascii="Arial" w:hAnsi="Arial" w:cs="Arial"/>
                <w:w w:val="95"/>
              </w:rPr>
              <w:t>Valsalvi</w:t>
            </w:r>
            <w:proofErr w:type="spellEnd"/>
            <w:r w:rsidRPr="00EC3F18">
              <w:rPr>
                <w:rFonts w:ascii="Arial" w:hAnsi="Arial" w:cs="Arial"/>
                <w:w w:val="95"/>
              </w:rPr>
              <w:t xml:space="preserve">  </w:t>
            </w:r>
          </w:p>
          <w:p w14:paraId="179EC795" w14:textId="77777777" w:rsidR="00C1450B" w:rsidRPr="00EC3F18" w:rsidRDefault="00C1450B" w:rsidP="00C1450B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415B66B0" w14:textId="612CE0D6" w:rsidR="00C1450B" w:rsidRPr="00EC3F18" w:rsidRDefault="00C1450B" w:rsidP="00C1450B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  <w:w w:val="95"/>
              </w:rPr>
              <w:t>NE</w:t>
            </w:r>
          </w:p>
        </w:tc>
      </w:tr>
      <w:tr w:rsidR="00C1450B" w:rsidRPr="00EC3F18" w14:paraId="09BD1279" w14:textId="77777777" w:rsidTr="00C52F33">
        <w:tc>
          <w:tcPr>
            <w:tcW w:w="12318" w:type="dxa"/>
          </w:tcPr>
          <w:p w14:paraId="4E23DF61" w14:textId="77777777" w:rsidR="00C1450B" w:rsidRPr="00EC3F18" w:rsidRDefault="003807FA" w:rsidP="00C1450B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  <w:w w:val="95"/>
              </w:rPr>
            </w:pPr>
            <w:r w:rsidRPr="00EC3F18">
              <w:rPr>
                <w:rFonts w:ascii="Arial" w:hAnsi="Arial" w:cs="Arial"/>
                <w:w w:val="95"/>
              </w:rPr>
              <w:t>Poznati šum, n</w:t>
            </w:r>
            <w:r w:rsidR="00224D64" w:rsidRPr="00EC3F18">
              <w:rPr>
                <w:rFonts w:ascii="Arial" w:hAnsi="Arial" w:cs="Arial"/>
                <w:w w:val="95"/>
              </w:rPr>
              <w:t xml:space="preserve">epromijenjenih karakteristika, </w:t>
            </w:r>
            <w:r w:rsidRPr="00EC3F18">
              <w:rPr>
                <w:rFonts w:ascii="Arial" w:hAnsi="Arial" w:cs="Arial"/>
                <w:w w:val="95"/>
              </w:rPr>
              <w:t xml:space="preserve">u </w:t>
            </w:r>
            <w:proofErr w:type="spellStart"/>
            <w:r w:rsidRPr="00EC3F18">
              <w:rPr>
                <w:rFonts w:ascii="Arial" w:hAnsi="Arial" w:cs="Arial"/>
                <w:w w:val="95"/>
              </w:rPr>
              <w:t>asimptomatskog</w:t>
            </w:r>
            <w:proofErr w:type="spellEnd"/>
            <w:r w:rsidRPr="00EC3F18">
              <w:rPr>
                <w:rFonts w:ascii="Arial" w:hAnsi="Arial" w:cs="Arial"/>
                <w:w w:val="95"/>
              </w:rPr>
              <w:t xml:space="preserve"> bolesnika, a prethodni UZV srca je bio normalan</w:t>
            </w:r>
          </w:p>
          <w:p w14:paraId="327E40CD" w14:textId="66B5239B" w:rsidR="00224D64" w:rsidRPr="00EC3F18" w:rsidRDefault="00224D64" w:rsidP="00C1450B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3088C367" w14:textId="48FC6DD4" w:rsidR="00C1450B" w:rsidRPr="00EC3F18" w:rsidRDefault="003807FA" w:rsidP="00C1450B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NE</w:t>
            </w:r>
          </w:p>
        </w:tc>
      </w:tr>
      <w:tr w:rsidR="00C1450B" w:rsidRPr="00EC3F18" w14:paraId="3193CC1D" w14:textId="77777777" w:rsidTr="00C52F33">
        <w:tc>
          <w:tcPr>
            <w:tcW w:w="12318" w:type="dxa"/>
          </w:tcPr>
          <w:p w14:paraId="3A87CA31" w14:textId="77777777" w:rsidR="00C1450B" w:rsidRPr="00EC3F18" w:rsidRDefault="003807FA" w:rsidP="00C1450B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  <w:w w:val="95"/>
              </w:rPr>
            </w:pPr>
            <w:r w:rsidRPr="00EC3F18">
              <w:rPr>
                <w:rFonts w:ascii="Arial" w:hAnsi="Arial" w:cs="Arial"/>
                <w:w w:val="95"/>
              </w:rPr>
              <w:t xml:space="preserve">Šum uz prisutnost srčanih ili respiratornih simptoma </w:t>
            </w:r>
          </w:p>
          <w:p w14:paraId="2C472879" w14:textId="513D5F8F" w:rsidR="00224D64" w:rsidRPr="00EC3F18" w:rsidRDefault="00224D64" w:rsidP="00C1450B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40E879C2" w14:textId="5494B1F8" w:rsidR="00C1450B" w:rsidRPr="00EC3F18" w:rsidRDefault="003807FA" w:rsidP="00C1450B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  <w:tr w:rsidR="00C1450B" w:rsidRPr="00EC3F18" w14:paraId="24F75A55" w14:textId="77777777" w:rsidTr="00C52F33">
        <w:tc>
          <w:tcPr>
            <w:tcW w:w="12318" w:type="dxa"/>
          </w:tcPr>
          <w:p w14:paraId="57AC9859" w14:textId="77777777" w:rsidR="00C1450B" w:rsidRPr="00EC3F18" w:rsidRDefault="00177F51" w:rsidP="00177F51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  <w:w w:val="90"/>
              </w:rPr>
            </w:pPr>
            <w:r w:rsidRPr="00EC3F18">
              <w:rPr>
                <w:rFonts w:ascii="Arial" w:hAnsi="Arial" w:cs="Arial"/>
                <w:w w:val="90"/>
              </w:rPr>
              <w:t xml:space="preserve">Šum u </w:t>
            </w:r>
            <w:proofErr w:type="spellStart"/>
            <w:r w:rsidRPr="00EC3F18">
              <w:rPr>
                <w:rFonts w:ascii="Arial" w:hAnsi="Arial" w:cs="Arial"/>
                <w:w w:val="90"/>
              </w:rPr>
              <w:t>asimptomatskog</w:t>
            </w:r>
            <w:proofErr w:type="spellEnd"/>
            <w:r w:rsidRPr="00EC3F18">
              <w:rPr>
                <w:rFonts w:ascii="Arial" w:hAnsi="Arial" w:cs="Arial"/>
                <w:w w:val="90"/>
              </w:rPr>
              <w:t xml:space="preserve"> bolesnika s nalazima drugih slikovnih pretraga koje upućuju na strukturnu bolest srca</w:t>
            </w:r>
          </w:p>
          <w:p w14:paraId="342F2FF2" w14:textId="06647A18" w:rsidR="00224D64" w:rsidRPr="00EC3F18" w:rsidRDefault="00224D64" w:rsidP="00177F51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114F297D" w14:textId="323AA01A" w:rsidR="00C1450B" w:rsidRPr="00EC3F18" w:rsidRDefault="00177F51" w:rsidP="00C1450B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  <w:tr w:rsidR="00C1450B" w:rsidRPr="00EC3F18" w14:paraId="588EB16F" w14:textId="77777777" w:rsidTr="00C52F33">
        <w:tc>
          <w:tcPr>
            <w:tcW w:w="12318" w:type="dxa"/>
          </w:tcPr>
          <w:p w14:paraId="050168AA" w14:textId="77777777" w:rsidR="00C1450B" w:rsidRPr="00EC3F18" w:rsidRDefault="00177F51" w:rsidP="00177F51">
            <w:pPr>
              <w:widowControl w:val="0"/>
              <w:tabs>
                <w:tab w:val="left" w:pos="314"/>
                <w:tab w:val="right" w:pos="1594"/>
              </w:tabs>
              <w:ind w:left="318" w:right="-239" w:hanging="318"/>
              <w:rPr>
                <w:rFonts w:ascii="Arial" w:hAnsi="Arial" w:cs="Arial"/>
                <w:w w:val="95"/>
              </w:rPr>
            </w:pPr>
            <w:r w:rsidRPr="00EC3F18">
              <w:rPr>
                <w:rFonts w:ascii="Arial" w:hAnsi="Arial" w:cs="Arial"/>
                <w:w w:val="95"/>
              </w:rPr>
              <w:t xml:space="preserve">Šum nakon </w:t>
            </w:r>
            <w:proofErr w:type="spellStart"/>
            <w:r w:rsidRPr="00EC3F18">
              <w:rPr>
                <w:rFonts w:ascii="Arial" w:hAnsi="Arial" w:cs="Arial"/>
                <w:w w:val="95"/>
              </w:rPr>
              <w:t>preboljelog</w:t>
            </w:r>
            <w:proofErr w:type="spellEnd"/>
            <w:r w:rsidRPr="00EC3F18">
              <w:rPr>
                <w:rFonts w:ascii="Arial" w:hAnsi="Arial" w:cs="Arial"/>
                <w:w w:val="95"/>
              </w:rPr>
              <w:t xml:space="preserve"> akutnog infarkta miokarda </w:t>
            </w:r>
            <w:r w:rsidR="004C3D2D" w:rsidRPr="00EC3F18">
              <w:rPr>
                <w:rFonts w:ascii="Arial" w:hAnsi="Arial" w:cs="Arial"/>
                <w:w w:val="95"/>
              </w:rPr>
              <w:t>(</w:t>
            </w:r>
            <w:r w:rsidRPr="00EC3F18">
              <w:rPr>
                <w:rFonts w:ascii="Arial" w:hAnsi="Arial" w:cs="Arial"/>
                <w:w w:val="95"/>
              </w:rPr>
              <w:t>u periodu</w:t>
            </w:r>
            <w:r w:rsidR="004C3D2D" w:rsidRPr="00EC3F18">
              <w:rPr>
                <w:rFonts w:ascii="Arial" w:hAnsi="Arial" w:cs="Arial"/>
                <w:w w:val="95"/>
              </w:rPr>
              <w:t xml:space="preserve"> do 2 mjeseca)</w:t>
            </w:r>
          </w:p>
          <w:p w14:paraId="645090ED" w14:textId="135D7FED" w:rsidR="00224D64" w:rsidRPr="00EC3F18" w:rsidRDefault="00224D64" w:rsidP="00177F51">
            <w:pPr>
              <w:widowControl w:val="0"/>
              <w:tabs>
                <w:tab w:val="left" w:pos="314"/>
                <w:tab w:val="right" w:pos="1594"/>
              </w:tabs>
              <w:ind w:left="318" w:right="-239" w:hanging="318"/>
              <w:rPr>
                <w:rFonts w:ascii="Arial" w:hAnsi="Arial" w:cs="Arial"/>
                <w:w w:val="95"/>
              </w:rPr>
            </w:pPr>
          </w:p>
        </w:tc>
        <w:tc>
          <w:tcPr>
            <w:tcW w:w="1310" w:type="dxa"/>
          </w:tcPr>
          <w:p w14:paraId="01D4B775" w14:textId="0F3852A2" w:rsidR="00C1450B" w:rsidRPr="00EC3F18" w:rsidRDefault="004C3D2D" w:rsidP="00C1450B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  <w:r w:rsidR="00C52F33" w:rsidRPr="00EC3F18">
              <w:rPr>
                <w:rFonts w:ascii="Arial" w:hAnsi="Arial" w:cs="Arial"/>
              </w:rPr>
              <w:t>*</w:t>
            </w:r>
          </w:p>
        </w:tc>
      </w:tr>
      <w:tr w:rsidR="00C1450B" w:rsidRPr="00EC3F18" w14:paraId="51B4560B" w14:textId="77777777" w:rsidTr="00C52F33">
        <w:tc>
          <w:tcPr>
            <w:tcW w:w="12318" w:type="dxa"/>
          </w:tcPr>
          <w:p w14:paraId="3225F4BD" w14:textId="77777777" w:rsidR="00C1450B" w:rsidRPr="00EC3F18" w:rsidRDefault="00C52F33" w:rsidP="00C1450B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  <w:w w:val="95"/>
              </w:rPr>
            </w:pPr>
            <w:r w:rsidRPr="00EC3F18">
              <w:rPr>
                <w:rFonts w:ascii="Arial" w:hAnsi="Arial" w:cs="Arial"/>
                <w:w w:val="95"/>
              </w:rPr>
              <w:t>Šum uz prisutnost srčanog zatajivanja NYHA III/IV ili sinkope</w:t>
            </w:r>
          </w:p>
          <w:p w14:paraId="17FAF4AB" w14:textId="2218F2C3" w:rsidR="00224D64" w:rsidRPr="00EC3F18" w:rsidRDefault="00224D64" w:rsidP="00C1450B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11890C94" w14:textId="0814561D" w:rsidR="00C1450B" w:rsidRPr="00EC3F18" w:rsidRDefault="00C52F33" w:rsidP="00C1450B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DA*</w:t>
            </w:r>
          </w:p>
        </w:tc>
      </w:tr>
    </w:tbl>
    <w:p w14:paraId="279BCDA5" w14:textId="1F2D067D" w:rsidR="006D7152" w:rsidRPr="00EC3F18" w:rsidRDefault="006D7152" w:rsidP="00C1450B">
      <w:pPr>
        <w:jc w:val="both"/>
        <w:rPr>
          <w:rFonts w:ascii="Arial" w:hAnsi="Arial" w:cs="Arial"/>
          <w:b/>
          <w:color w:val="000000"/>
        </w:rPr>
      </w:pPr>
    </w:p>
    <w:p w14:paraId="1D5EB132" w14:textId="2345A035" w:rsidR="006D7152" w:rsidRPr="00EC3F18" w:rsidRDefault="00C52F33" w:rsidP="00C1450B">
      <w:pPr>
        <w:jc w:val="both"/>
        <w:rPr>
          <w:rFonts w:ascii="Arial" w:hAnsi="Arial" w:cs="Arial"/>
          <w:b/>
          <w:color w:val="000000"/>
        </w:rPr>
      </w:pPr>
      <w:r w:rsidRPr="00EC3F18">
        <w:rPr>
          <w:rFonts w:ascii="Arial" w:hAnsi="Arial" w:cs="Arial"/>
          <w:b/>
          <w:color w:val="000000"/>
        </w:rPr>
        <w:t>* prioritetni termin</w:t>
      </w:r>
    </w:p>
    <w:p w14:paraId="411FD7FD" w14:textId="2699F948" w:rsidR="00C52F33" w:rsidRPr="00EC3F18" w:rsidRDefault="00C52F33" w:rsidP="00C1450B">
      <w:pPr>
        <w:jc w:val="both"/>
        <w:rPr>
          <w:rFonts w:ascii="Arial" w:hAnsi="Arial" w:cs="Arial"/>
          <w:b/>
          <w:color w:val="000000"/>
        </w:rPr>
      </w:pPr>
    </w:p>
    <w:p w14:paraId="7BFD14A5" w14:textId="571F4F1F" w:rsidR="00C52F33" w:rsidRPr="00EC3F18" w:rsidRDefault="00C52F33" w:rsidP="00C1450B">
      <w:pPr>
        <w:jc w:val="both"/>
        <w:rPr>
          <w:rFonts w:ascii="Arial" w:hAnsi="Arial" w:cs="Arial"/>
          <w:b/>
          <w:color w:val="000000"/>
        </w:rPr>
      </w:pPr>
    </w:p>
    <w:p w14:paraId="672B3ACA" w14:textId="007B521F" w:rsidR="00C52F33" w:rsidRPr="00EC3F18" w:rsidRDefault="00C52F33" w:rsidP="00C1450B">
      <w:pPr>
        <w:jc w:val="both"/>
        <w:rPr>
          <w:rFonts w:ascii="Arial" w:hAnsi="Arial" w:cs="Arial"/>
          <w:b/>
          <w:color w:val="000000"/>
        </w:rPr>
      </w:pPr>
    </w:p>
    <w:p w14:paraId="60293116" w14:textId="77777777" w:rsidR="00EC3F18" w:rsidRPr="00EC3F18" w:rsidRDefault="00EC3F18" w:rsidP="00C1450B">
      <w:pPr>
        <w:jc w:val="both"/>
        <w:rPr>
          <w:rFonts w:ascii="Arial" w:hAnsi="Arial" w:cs="Arial"/>
          <w:b/>
          <w:color w:val="000000"/>
        </w:rPr>
      </w:pPr>
    </w:p>
    <w:p w14:paraId="39A12031" w14:textId="77777777" w:rsidR="00C52F33" w:rsidRPr="00EC3F18" w:rsidRDefault="00C52F33" w:rsidP="00C1450B">
      <w:pPr>
        <w:jc w:val="both"/>
        <w:rPr>
          <w:rFonts w:ascii="Arial" w:hAnsi="Arial" w:cs="Arial"/>
          <w:b/>
          <w:color w:val="000000"/>
        </w:rPr>
      </w:pPr>
    </w:p>
    <w:p w14:paraId="0E4D6F4B" w14:textId="0087E504" w:rsidR="00C52F33" w:rsidRPr="00EC3F18" w:rsidRDefault="00C52F33" w:rsidP="00C52F33">
      <w:pPr>
        <w:pStyle w:val="Heading4"/>
        <w:tabs>
          <w:tab w:val="decimal" w:pos="216"/>
          <w:tab w:val="left" w:pos="274"/>
          <w:tab w:val="right" w:pos="1594"/>
        </w:tabs>
        <w:spacing w:before="47"/>
        <w:ind w:right="-239"/>
        <w:rPr>
          <w:rFonts w:ascii="Arial" w:hAnsi="Arial" w:cs="Arial"/>
          <w:b/>
          <w:bCs/>
          <w:i w:val="0"/>
          <w:iCs w:val="0"/>
          <w:color w:val="000000" w:themeColor="text1"/>
          <w:w w:val="85"/>
        </w:rPr>
      </w:pPr>
      <w:r w:rsidRPr="00EC3F18">
        <w:rPr>
          <w:rFonts w:ascii="Arial" w:hAnsi="Arial" w:cs="Arial"/>
          <w:b/>
          <w:i w:val="0"/>
          <w:color w:val="000000"/>
        </w:rPr>
        <w:lastRenderedPageBreak/>
        <w:t>Tab.2</w:t>
      </w:r>
      <w:r w:rsidRPr="00EC3F18">
        <w:rPr>
          <w:rFonts w:ascii="Arial" w:hAnsi="Arial" w:cs="Arial"/>
          <w:b/>
          <w:color w:val="000000"/>
        </w:rPr>
        <w:t xml:space="preserve">. </w:t>
      </w:r>
      <w:r w:rsidRPr="00EC3F18">
        <w:rPr>
          <w:rFonts w:ascii="Arial" w:hAnsi="Arial" w:cs="Arial"/>
          <w:b/>
          <w:bCs/>
          <w:i w:val="0"/>
          <w:iCs w:val="0"/>
          <w:color w:val="000000" w:themeColor="text1"/>
          <w:w w:val="85"/>
        </w:rPr>
        <w:t>Suspektno zatajivanje srca</w:t>
      </w:r>
    </w:p>
    <w:p w14:paraId="0F39609A" w14:textId="7BD8BE52" w:rsidR="00C52F33" w:rsidRPr="00EC3F18" w:rsidRDefault="000C3181" w:rsidP="00EC3F18">
      <w:pPr>
        <w:rPr>
          <w:rFonts w:ascii="Arial" w:hAnsi="Arial" w:cs="Arial"/>
          <w:b/>
          <w:bCs/>
          <w:color w:val="FF0000"/>
          <w:w w:val="85"/>
        </w:rPr>
      </w:pPr>
      <w:r w:rsidRPr="00EC3F18">
        <w:rPr>
          <w:rFonts w:ascii="Arial" w:hAnsi="Arial" w:cs="Arial"/>
          <w:b/>
          <w:bCs/>
          <w:color w:val="FF0000"/>
          <w:w w:val="85"/>
        </w:rPr>
        <w:t xml:space="preserve">                             </w:t>
      </w:r>
    </w:p>
    <w:p w14:paraId="01E99487" w14:textId="5ABD61D8" w:rsidR="00C52F33" w:rsidRPr="00EC3F18" w:rsidRDefault="00C52F33" w:rsidP="00C1450B">
      <w:pPr>
        <w:jc w:val="both"/>
        <w:rPr>
          <w:rFonts w:ascii="Arial" w:hAnsi="Arial" w:cs="Arial"/>
          <w:b/>
          <w:color w:val="000000"/>
        </w:rPr>
      </w:pPr>
    </w:p>
    <w:tbl>
      <w:tblPr>
        <w:tblStyle w:val="TableGrid"/>
        <w:tblW w:w="0" w:type="auto"/>
        <w:tblInd w:w="320" w:type="dxa"/>
        <w:tblLook w:val="04A0" w:firstRow="1" w:lastRow="0" w:firstColumn="1" w:lastColumn="0" w:noHBand="0" w:noVBand="1"/>
      </w:tblPr>
      <w:tblGrid>
        <w:gridCol w:w="12318"/>
        <w:gridCol w:w="1310"/>
      </w:tblGrid>
      <w:tr w:rsidR="00C52F33" w:rsidRPr="00EC3F18" w14:paraId="2949287A" w14:textId="77777777" w:rsidTr="00156333">
        <w:tc>
          <w:tcPr>
            <w:tcW w:w="12318" w:type="dxa"/>
          </w:tcPr>
          <w:p w14:paraId="1CF56F73" w14:textId="77777777" w:rsidR="00C52F33" w:rsidRPr="00EC3F18" w:rsidRDefault="00C52F33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  <w:b/>
              </w:rPr>
            </w:pPr>
            <w:r w:rsidRPr="00EC3F18">
              <w:rPr>
                <w:rFonts w:ascii="Arial" w:hAnsi="Arial" w:cs="Arial"/>
                <w:b/>
              </w:rPr>
              <w:t>Kliničko stanje</w:t>
            </w:r>
          </w:p>
          <w:p w14:paraId="0EC14C26" w14:textId="77777777" w:rsidR="00C52F33" w:rsidRPr="00EC3F18" w:rsidRDefault="00C52F33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  <w:b/>
              </w:rPr>
            </w:pPr>
          </w:p>
        </w:tc>
        <w:tc>
          <w:tcPr>
            <w:tcW w:w="1310" w:type="dxa"/>
          </w:tcPr>
          <w:p w14:paraId="2892F837" w14:textId="77777777" w:rsidR="00C52F33" w:rsidRPr="00EC3F18" w:rsidRDefault="00C52F33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  <w:b/>
              </w:rPr>
            </w:pPr>
            <w:r w:rsidRPr="00EC3F18">
              <w:rPr>
                <w:rFonts w:ascii="Arial" w:hAnsi="Arial" w:cs="Arial"/>
                <w:b/>
              </w:rPr>
              <w:t>indikacija</w:t>
            </w:r>
          </w:p>
        </w:tc>
      </w:tr>
      <w:tr w:rsidR="00C52F33" w:rsidRPr="00EC3F18" w14:paraId="5F183F7A" w14:textId="77777777" w:rsidTr="00156333">
        <w:tc>
          <w:tcPr>
            <w:tcW w:w="12318" w:type="dxa"/>
          </w:tcPr>
          <w:p w14:paraId="03DE8F16" w14:textId="77777777" w:rsidR="00C52F33" w:rsidRPr="00EC3F18" w:rsidRDefault="00C52F33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  <w:w w:val="90"/>
              </w:rPr>
            </w:pPr>
            <w:proofErr w:type="spellStart"/>
            <w:r w:rsidRPr="00EC3F18">
              <w:rPr>
                <w:rFonts w:ascii="Arial" w:hAnsi="Arial" w:cs="Arial"/>
                <w:w w:val="90"/>
              </w:rPr>
              <w:t>Kardiomegalija</w:t>
            </w:r>
            <w:proofErr w:type="spellEnd"/>
            <w:r w:rsidRPr="00EC3F18">
              <w:rPr>
                <w:rFonts w:ascii="Arial" w:hAnsi="Arial" w:cs="Arial"/>
                <w:w w:val="90"/>
              </w:rPr>
              <w:t xml:space="preserve"> na RTG-u srca pluća, bez simptoma i znakova zatajivanja srca</w:t>
            </w:r>
          </w:p>
          <w:p w14:paraId="50D686E8" w14:textId="752ABE97" w:rsidR="00224D64" w:rsidRPr="00EC3F18" w:rsidRDefault="00224D64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510244DA" w14:textId="59080253" w:rsidR="00C52F33" w:rsidRPr="00EC3F18" w:rsidRDefault="00C52F33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NE</w:t>
            </w:r>
          </w:p>
        </w:tc>
      </w:tr>
      <w:tr w:rsidR="00C52F33" w:rsidRPr="00EC3F18" w14:paraId="28435237" w14:textId="77777777" w:rsidTr="00156333">
        <w:tc>
          <w:tcPr>
            <w:tcW w:w="12318" w:type="dxa"/>
          </w:tcPr>
          <w:p w14:paraId="4298F1C7" w14:textId="77777777" w:rsidR="00C52F33" w:rsidRPr="00EC3F18" w:rsidRDefault="00C52F33" w:rsidP="00C52F33">
            <w:pPr>
              <w:pStyle w:val="BodyText"/>
              <w:tabs>
                <w:tab w:val="right" w:pos="1594"/>
              </w:tabs>
              <w:ind w:left="318" w:right="-239" w:hanging="318"/>
              <w:rPr>
                <w:w w:val="90"/>
                <w:sz w:val="24"/>
                <w:szCs w:val="24"/>
                <w:lang w:val="hr-HR"/>
              </w:rPr>
            </w:pPr>
            <w:r w:rsidRPr="00EC3F18">
              <w:rPr>
                <w:w w:val="90"/>
                <w:sz w:val="24"/>
                <w:szCs w:val="24"/>
                <w:lang w:val="hr-HR"/>
              </w:rPr>
              <w:t xml:space="preserve">Trajna fibrilacija atrija s brzim odgovorom klijetke i simptomima zatajivanja NYHA I </w:t>
            </w:r>
            <w:proofErr w:type="spellStart"/>
            <w:r w:rsidRPr="00EC3F18">
              <w:rPr>
                <w:w w:val="90"/>
                <w:sz w:val="24"/>
                <w:szCs w:val="24"/>
                <w:lang w:val="hr-HR"/>
              </w:rPr>
              <w:t>i</w:t>
            </w:r>
            <w:proofErr w:type="spellEnd"/>
            <w:r w:rsidRPr="00EC3F18">
              <w:rPr>
                <w:w w:val="90"/>
                <w:sz w:val="24"/>
                <w:szCs w:val="24"/>
                <w:lang w:val="hr-HR"/>
              </w:rPr>
              <w:t xml:space="preserve"> II </w:t>
            </w:r>
          </w:p>
          <w:p w14:paraId="404814D2" w14:textId="1D7B2978" w:rsidR="00C52F33" w:rsidRPr="00EC3F18" w:rsidRDefault="00C52F33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28538C8A" w14:textId="52983976" w:rsidR="00C52F33" w:rsidRPr="00EC3F18" w:rsidRDefault="00C52F33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NE</w:t>
            </w:r>
          </w:p>
        </w:tc>
      </w:tr>
      <w:tr w:rsidR="00C52F33" w:rsidRPr="00EC3F18" w14:paraId="4A2D7768" w14:textId="77777777" w:rsidTr="00156333">
        <w:tc>
          <w:tcPr>
            <w:tcW w:w="12318" w:type="dxa"/>
          </w:tcPr>
          <w:p w14:paraId="582B4D82" w14:textId="77777777" w:rsidR="00C52F33" w:rsidRPr="00EC3F18" w:rsidRDefault="001C5FF7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  <w:w w:val="90"/>
              </w:rPr>
            </w:pPr>
            <w:r w:rsidRPr="00EC3F18">
              <w:rPr>
                <w:rFonts w:ascii="Arial" w:hAnsi="Arial" w:cs="Arial"/>
                <w:w w:val="90"/>
              </w:rPr>
              <w:t>Klinički znakovi zatajivanja srca utvrđeni pregledom simptomatskog bolesnika</w:t>
            </w:r>
          </w:p>
          <w:p w14:paraId="39B5D7C8" w14:textId="0C23E595" w:rsidR="00224D64" w:rsidRPr="00EC3F18" w:rsidRDefault="00224D64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1023D84B" w14:textId="27F9A540" w:rsidR="00C52F33" w:rsidRPr="00EC3F18" w:rsidRDefault="001C5FF7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  <w:tr w:rsidR="00C52F33" w:rsidRPr="00EC3F18" w14:paraId="45C936F5" w14:textId="77777777" w:rsidTr="00156333">
        <w:tc>
          <w:tcPr>
            <w:tcW w:w="12318" w:type="dxa"/>
          </w:tcPr>
          <w:p w14:paraId="69F0D511" w14:textId="77777777" w:rsidR="00C52F33" w:rsidRPr="00EC3F18" w:rsidRDefault="001C5FF7" w:rsidP="001C5FF7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  <w:w w:val="90"/>
              </w:rPr>
            </w:pPr>
            <w:r w:rsidRPr="00EC3F18">
              <w:rPr>
                <w:rFonts w:ascii="Arial" w:hAnsi="Arial" w:cs="Arial"/>
                <w:w w:val="90"/>
              </w:rPr>
              <w:t xml:space="preserve">Neobjašnjiva </w:t>
            </w:r>
            <w:proofErr w:type="spellStart"/>
            <w:r w:rsidRPr="00EC3F18">
              <w:rPr>
                <w:rFonts w:ascii="Arial" w:hAnsi="Arial" w:cs="Arial"/>
                <w:w w:val="90"/>
              </w:rPr>
              <w:t>dispneja</w:t>
            </w:r>
            <w:proofErr w:type="spellEnd"/>
            <w:r w:rsidRPr="00EC3F18">
              <w:rPr>
                <w:rFonts w:ascii="Arial" w:hAnsi="Arial" w:cs="Arial"/>
                <w:w w:val="90"/>
              </w:rPr>
              <w:t xml:space="preserve"> u odsutnosti kliničkih znakova zatajivanja srca ako je EKG/RTG patološki i </w:t>
            </w:r>
            <w:proofErr w:type="spellStart"/>
            <w:r w:rsidRPr="00EC3F18">
              <w:rPr>
                <w:rFonts w:ascii="Arial" w:hAnsi="Arial" w:cs="Arial"/>
                <w:w w:val="90"/>
              </w:rPr>
              <w:t>NTporBNP</w:t>
            </w:r>
            <w:proofErr w:type="spellEnd"/>
            <w:r w:rsidRPr="00EC3F18">
              <w:rPr>
                <w:rFonts w:ascii="Arial" w:hAnsi="Arial" w:cs="Arial"/>
                <w:w w:val="90"/>
              </w:rPr>
              <w:t xml:space="preserve"> povišen </w:t>
            </w:r>
          </w:p>
          <w:p w14:paraId="4D4AB988" w14:textId="10495FE7" w:rsidR="00224D64" w:rsidRPr="00EC3F18" w:rsidRDefault="00224D64" w:rsidP="001C5FF7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46BC6DB3" w14:textId="7911AB70" w:rsidR="00C52F33" w:rsidRPr="00EC3F18" w:rsidRDefault="001C5FF7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  <w:r w:rsidRPr="00EC3F18">
              <w:rPr>
                <w:rFonts w:ascii="Arial" w:hAnsi="Arial" w:cs="Arial"/>
                <w:w w:val="90"/>
              </w:rPr>
              <w:t>**</w:t>
            </w:r>
          </w:p>
        </w:tc>
      </w:tr>
      <w:tr w:rsidR="00C52F33" w:rsidRPr="00EC3F18" w14:paraId="5F58B095" w14:textId="77777777" w:rsidTr="00156333">
        <w:tc>
          <w:tcPr>
            <w:tcW w:w="12318" w:type="dxa"/>
          </w:tcPr>
          <w:p w14:paraId="218E9A31" w14:textId="77777777" w:rsidR="00C52F33" w:rsidRPr="00EC3F18" w:rsidRDefault="001C5FF7" w:rsidP="00156333">
            <w:pPr>
              <w:widowControl w:val="0"/>
              <w:tabs>
                <w:tab w:val="left" w:pos="314"/>
                <w:tab w:val="right" w:pos="1594"/>
              </w:tabs>
              <w:ind w:left="318" w:right="-239" w:hanging="318"/>
              <w:rPr>
                <w:rFonts w:ascii="Arial" w:hAnsi="Arial" w:cs="Arial"/>
                <w:w w:val="90"/>
              </w:rPr>
            </w:pPr>
            <w:r w:rsidRPr="00EC3F18">
              <w:rPr>
                <w:rFonts w:ascii="Arial" w:hAnsi="Arial" w:cs="Arial"/>
                <w:w w:val="90"/>
              </w:rPr>
              <w:t xml:space="preserve">Trajna </w:t>
            </w:r>
            <w:proofErr w:type="spellStart"/>
            <w:r w:rsidRPr="00EC3F18">
              <w:rPr>
                <w:rFonts w:ascii="Arial" w:hAnsi="Arial" w:cs="Arial"/>
                <w:w w:val="90"/>
              </w:rPr>
              <w:t>hipotenzija</w:t>
            </w:r>
            <w:proofErr w:type="spellEnd"/>
            <w:r w:rsidRPr="00EC3F18">
              <w:rPr>
                <w:rFonts w:ascii="Arial" w:hAnsi="Arial" w:cs="Arial"/>
                <w:w w:val="90"/>
              </w:rPr>
              <w:t xml:space="preserve"> nepoznatog uzroka</w:t>
            </w:r>
          </w:p>
          <w:p w14:paraId="534E210E" w14:textId="572AD733" w:rsidR="00224D64" w:rsidRPr="00EC3F18" w:rsidRDefault="00224D64" w:rsidP="00156333">
            <w:pPr>
              <w:widowControl w:val="0"/>
              <w:tabs>
                <w:tab w:val="left" w:pos="314"/>
                <w:tab w:val="right" w:pos="1594"/>
              </w:tabs>
              <w:ind w:left="318" w:right="-239" w:hanging="318"/>
              <w:rPr>
                <w:rFonts w:ascii="Arial" w:hAnsi="Arial" w:cs="Arial"/>
                <w:w w:val="95"/>
              </w:rPr>
            </w:pPr>
          </w:p>
        </w:tc>
        <w:tc>
          <w:tcPr>
            <w:tcW w:w="1310" w:type="dxa"/>
          </w:tcPr>
          <w:p w14:paraId="7756FDEF" w14:textId="1867462C" w:rsidR="00C52F33" w:rsidRPr="00EC3F18" w:rsidRDefault="001C5FF7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  <w:tr w:rsidR="00C52F33" w:rsidRPr="00EC3F18" w14:paraId="7ABA4613" w14:textId="77777777" w:rsidTr="00156333">
        <w:tc>
          <w:tcPr>
            <w:tcW w:w="12318" w:type="dxa"/>
          </w:tcPr>
          <w:p w14:paraId="34157321" w14:textId="77777777" w:rsidR="008E09CA" w:rsidRPr="00EC3F18" w:rsidRDefault="001C5FF7" w:rsidP="001C5FF7">
            <w:pPr>
              <w:pStyle w:val="BodyText"/>
              <w:tabs>
                <w:tab w:val="right" w:pos="1594"/>
              </w:tabs>
              <w:ind w:left="318" w:right="-239" w:hanging="318"/>
              <w:rPr>
                <w:w w:val="90"/>
                <w:sz w:val="24"/>
                <w:szCs w:val="24"/>
                <w:lang w:val="hr-HR"/>
              </w:rPr>
            </w:pPr>
            <w:r w:rsidRPr="00EC3F18">
              <w:rPr>
                <w:w w:val="90"/>
                <w:sz w:val="24"/>
                <w:szCs w:val="24"/>
                <w:lang w:val="hr-HR"/>
              </w:rPr>
              <w:t xml:space="preserve">Sumnja na kardiomiopatiju na temelju patološkog nalaza kliničkog pregleda, EKG-a i  obiteljske anamneze </w:t>
            </w:r>
            <w:r w:rsidR="008E09CA" w:rsidRPr="00EC3F18">
              <w:rPr>
                <w:w w:val="90"/>
                <w:sz w:val="24"/>
                <w:szCs w:val="24"/>
                <w:lang w:val="hr-HR"/>
              </w:rPr>
              <w:t xml:space="preserve">kardiomiopatije u </w:t>
            </w:r>
          </w:p>
          <w:p w14:paraId="25B65336" w14:textId="52196A72" w:rsidR="001C5FF7" w:rsidRPr="00EC3F18" w:rsidRDefault="001C5FF7" w:rsidP="001C5FF7">
            <w:pPr>
              <w:pStyle w:val="BodyText"/>
              <w:tabs>
                <w:tab w:val="right" w:pos="1594"/>
              </w:tabs>
              <w:ind w:left="318" w:right="-239" w:hanging="318"/>
              <w:rPr>
                <w:w w:val="90"/>
                <w:sz w:val="24"/>
                <w:szCs w:val="24"/>
                <w:lang w:val="hr-HR"/>
              </w:rPr>
            </w:pPr>
            <w:r w:rsidRPr="00EC3F18">
              <w:rPr>
                <w:w w:val="90"/>
                <w:sz w:val="24"/>
                <w:szCs w:val="24"/>
                <w:lang w:val="hr-HR"/>
              </w:rPr>
              <w:t>bliskih srodnika</w:t>
            </w:r>
          </w:p>
          <w:p w14:paraId="687B4095" w14:textId="6B5BE23C" w:rsidR="00C52F33" w:rsidRPr="00EC3F18" w:rsidRDefault="00C52F33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5B698904" w14:textId="30B1E067" w:rsidR="00C52F33" w:rsidRPr="00EC3F18" w:rsidRDefault="001C5FF7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  <w:tr w:rsidR="001C5FF7" w:rsidRPr="00EC3F18" w14:paraId="3E030D94" w14:textId="77777777" w:rsidTr="00156333">
        <w:tc>
          <w:tcPr>
            <w:tcW w:w="12318" w:type="dxa"/>
          </w:tcPr>
          <w:p w14:paraId="762DEA79" w14:textId="77777777" w:rsidR="001C5FF7" w:rsidRPr="00EC3F18" w:rsidRDefault="001C5FF7" w:rsidP="001C5FF7">
            <w:pPr>
              <w:pStyle w:val="BodyText"/>
              <w:tabs>
                <w:tab w:val="right" w:pos="1594"/>
              </w:tabs>
              <w:ind w:left="318" w:right="-239" w:hanging="318"/>
              <w:rPr>
                <w:w w:val="90"/>
                <w:sz w:val="24"/>
                <w:szCs w:val="24"/>
                <w:lang w:val="hr-HR"/>
              </w:rPr>
            </w:pPr>
            <w:proofErr w:type="spellStart"/>
            <w:r w:rsidRPr="00EC3F18">
              <w:rPr>
                <w:w w:val="90"/>
                <w:sz w:val="24"/>
                <w:szCs w:val="24"/>
                <w:lang w:val="hr-HR"/>
              </w:rPr>
              <w:t>Neuromuskularna</w:t>
            </w:r>
            <w:proofErr w:type="spellEnd"/>
            <w:r w:rsidRPr="00EC3F18">
              <w:rPr>
                <w:w w:val="90"/>
                <w:sz w:val="24"/>
                <w:szCs w:val="24"/>
                <w:lang w:val="hr-HR"/>
              </w:rPr>
              <w:t xml:space="preserve"> bolest povezana sa srčanim manifestacijama (npr. mišićne distrofije, </w:t>
            </w:r>
            <w:proofErr w:type="spellStart"/>
            <w:r w:rsidRPr="00EC3F18">
              <w:rPr>
                <w:w w:val="90"/>
                <w:sz w:val="24"/>
                <w:szCs w:val="24"/>
                <w:lang w:val="hr-HR"/>
              </w:rPr>
              <w:t>Friedreichova</w:t>
            </w:r>
            <w:proofErr w:type="spellEnd"/>
            <w:r w:rsidRPr="00EC3F18">
              <w:rPr>
                <w:w w:val="90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C3F18">
              <w:rPr>
                <w:w w:val="90"/>
                <w:sz w:val="24"/>
                <w:szCs w:val="24"/>
                <w:lang w:val="hr-HR"/>
              </w:rPr>
              <w:t>ataksija</w:t>
            </w:r>
            <w:proofErr w:type="spellEnd"/>
            <w:r w:rsidRPr="00EC3F18">
              <w:rPr>
                <w:w w:val="90"/>
                <w:sz w:val="24"/>
                <w:szCs w:val="24"/>
                <w:lang w:val="hr-HR"/>
              </w:rPr>
              <w:t xml:space="preserve"> ili mitohondrijske </w:t>
            </w:r>
            <w:proofErr w:type="spellStart"/>
            <w:r w:rsidRPr="00EC3F18">
              <w:rPr>
                <w:w w:val="90"/>
                <w:sz w:val="24"/>
                <w:szCs w:val="24"/>
                <w:lang w:val="hr-HR"/>
              </w:rPr>
              <w:t>miopatije</w:t>
            </w:r>
            <w:proofErr w:type="spellEnd"/>
          </w:p>
          <w:p w14:paraId="733007BE" w14:textId="76BE1B65" w:rsidR="00224D64" w:rsidRPr="00EC3F18" w:rsidRDefault="00224D64" w:rsidP="001C5FF7">
            <w:pPr>
              <w:pStyle w:val="BodyText"/>
              <w:tabs>
                <w:tab w:val="right" w:pos="1594"/>
              </w:tabs>
              <w:ind w:left="318" w:right="-239" w:hanging="318"/>
              <w:rPr>
                <w:w w:val="90"/>
                <w:sz w:val="24"/>
                <w:szCs w:val="24"/>
                <w:lang w:val="hr-HR"/>
              </w:rPr>
            </w:pPr>
          </w:p>
        </w:tc>
        <w:tc>
          <w:tcPr>
            <w:tcW w:w="1310" w:type="dxa"/>
          </w:tcPr>
          <w:p w14:paraId="14A5F70B" w14:textId="3FE74E89" w:rsidR="001C5FF7" w:rsidRPr="00EC3F18" w:rsidRDefault="001C5FF7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  <w:tr w:rsidR="001C5FF7" w:rsidRPr="00EC3F18" w14:paraId="6818583D" w14:textId="77777777" w:rsidTr="00156333">
        <w:tc>
          <w:tcPr>
            <w:tcW w:w="12318" w:type="dxa"/>
          </w:tcPr>
          <w:p w14:paraId="591D9793" w14:textId="77777777" w:rsidR="001C5FF7" w:rsidRPr="00EC3F18" w:rsidRDefault="001C5FF7" w:rsidP="001C5FF7">
            <w:pPr>
              <w:pStyle w:val="BodyText"/>
              <w:tabs>
                <w:tab w:val="right" w:pos="1594"/>
              </w:tabs>
              <w:ind w:left="318" w:right="-239" w:hanging="318"/>
              <w:rPr>
                <w:sz w:val="24"/>
                <w:szCs w:val="24"/>
                <w:lang w:val="hr-HR"/>
              </w:rPr>
            </w:pPr>
            <w:r w:rsidRPr="00EC3F18">
              <w:rPr>
                <w:sz w:val="24"/>
                <w:szCs w:val="24"/>
                <w:lang w:val="hr-HR"/>
              </w:rPr>
              <w:t>Simptomi zatajivanja srca kategorizirani u NYHA stupanj II. ili IV.</w:t>
            </w:r>
          </w:p>
          <w:p w14:paraId="6FBE0E9E" w14:textId="5A891CAA" w:rsidR="00224D64" w:rsidRPr="00EC3F18" w:rsidRDefault="00224D64" w:rsidP="001C5FF7">
            <w:pPr>
              <w:pStyle w:val="BodyText"/>
              <w:tabs>
                <w:tab w:val="right" w:pos="1594"/>
              </w:tabs>
              <w:ind w:left="318" w:right="-239" w:hanging="318"/>
              <w:rPr>
                <w:w w:val="90"/>
                <w:sz w:val="24"/>
                <w:szCs w:val="24"/>
                <w:lang w:val="hr-HR"/>
              </w:rPr>
            </w:pPr>
          </w:p>
        </w:tc>
        <w:tc>
          <w:tcPr>
            <w:tcW w:w="1310" w:type="dxa"/>
          </w:tcPr>
          <w:p w14:paraId="6943C639" w14:textId="3F2B2CAF" w:rsidR="001C5FF7" w:rsidRPr="00EC3F18" w:rsidRDefault="001C5FF7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DA*</w:t>
            </w:r>
          </w:p>
        </w:tc>
      </w:tr>
      <w:tr w:rsidR="001C5FF7" w:rsidRPr="00EC3F18" w14:paraId="3C75594C" w14:textId="77777777" w:rsidTr="00156333">
        <w:tc>
          <w:tcPr>
            <w:tcW w:w="12318" w:type="dxa"/>
          </w:tcPr>
          <w:p w14:paraId="1D5D0E04" w14:textId="77777777" w:rsidR="001C5FF7" w:rsidRPr="00EC3F18" w:rsidRDefault="001C5FF7" w:rsidP="001C5FF7">
            <w:pPr>
              <w:pStyle w:val="BodyText"/>
              <w:tabs>
                <w:tab w:val="right" w:pos="1594"/>
              </w:tabs>
              <w:ind w:left="318" w:right="-239" w:hanging="318"/>
              <w:rPr>
                <w:sz w:val="24"/>
                <w:szCs w:val="24"/>
                <w:lang w:val="hr-HR"/>
              </w:rPr>
            </w:pPr>
            <w:r w:rsidRPr="00EC3F18">
              <w:rPr>
                <w:sz w:val="24"/>
                <w:szCs w:val="24"/>
                <w:lang w:val="hr-HR"/>
              </w:rPr>
              <w:t>Povišeni NT-pro BNP &gt; 2000 ili prethodna povijest infarkta miokarda</w:t>
            </w:r>
          </w:p>
          <w:p w14:paraId="6BA6AC15" w14:textId="5F4CB8DE" w:rsidR="00224D64" w:rsidRPr="00EC3F18" w:rsidRDefault="00224D64" w:rsidP="001C5FF7">
            <w:pPr>
              <w:pStyle w:val="BodyText"/>
              <w:tabs>
                <w:tab w:val="right" w:pos="1594"/>
              </w:tabs>
              <w:ind w:left="318" w:right="-239" w:hanging="318"/>
              <w:rPr>
                <w:w w:val="90"/>
                <w:sz w:val="24"/>
                <w:szCs w:val="24"/>
                <w:lang w:val="hr-HR"/>
              </w:rPr>
            </w:pPr>
          </w:p>
        </w:tc>
        <w:tc>
          <w:tcPr>
            <w:tcW w:w="1310" w:type="dxa"/>
          </w:tcPr>
          <w:p w14:paraId="7424A25A" w14:textId="7E09AB04" w:rsidR="001C5FF7" w:rsidRPr="00EC3F18" w:rsidRDefault="001C5FF7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DA**</w:t>
            </w:r>
          </w:p>
        </w:tc>
      </w:tr>
    </w:tbl>
    <w:p w14:paraId="05D5B619" w14:textId="72B79AAC" w:rsidR="006D7152" w:rsidRPr="00EC3F18" w:rsidRDefault="006D7152" w:rsidP="00C1450B">
      <w:pPr>
        <w:jc w:val="both"/>
        <w:rPr>
          <w:rFonts w:ascii="Arial" w:hAnsi="Arial" w:cs="Arial"/>
          <w:b/>
          <w:color w:val="000000"/>
        </w:rPr>
      </w:pPr>
    </w:p>
    <w:p w14:paraId="08B59E2A" w14:textId="3A817777" w:rsidR="006D7152" w:rsidRPr="00EC3F18" w:rsidRDefault="006D7152" w:rsidP="00C1450B">
      <w:pPr>
        <w:jc w:val="both"/>
        <w:rPr>
          <w:rFonts w:ascii="Arial" w:hAnsi="Arial" w:cs="Arial"/>
          <w:b/>
          <w:color w:val="000000"/>
        </w:rPr>
      </w:pPr>
    </w:p>
    <w:p w14:paraId="0F9DCF08" w14:textId="662F2E5F" w:rsidR="001C5FF7" w:rsidRPr="00EC3F18" w:rsidRDefault="001C5FF7" w:rsidP="001C5FF7">
      <w:pPr>
        <w:jc w:val="both"/>
        <w:rPr>
          <w:rFonts w:ascii="Arial" w:hAnsi="Arial" w:cs="Arial"/>
          <w:b/>
          <w:color w:val="000000"/>
        </w:rPr>
      </w:pPr>
      <w:r w:rsidRPr="00EC3F18">
        <w:rPr>
          <w:rFonts w:ascii="Arial" w:hAnsi="Arial" w:cs="Arial"/>
          <w:b/>
          <w:color w:val="000000"/>
        </w:rPr>
        <w:t>* prioritetni termin</w:t>
      </w:r>
    </w:p>
    <w:p w14:paraId="35640F33" w14:textId="77777777" w:rsidR="00EC3F18" w:rsidRPr="00EC3F18" w:rsidRDefault="00EC3F18" w:rsidP="001C5FF7">
      <w:pPr>
        <w:jc w:val="both"/>
        <w:rPr>
          <w:rFonts w:ascii="Arial" w:hAnsi="Arial" w:cs="Arial"/>
          <w:b/>
          <w:color w:val="000000"/>
        </w:rPr>
      </w:pPr>
    </w:p>
    <w:p w14:paraId="650D34F5" w14:textId="088BF6EB" w:rsidR="00A87822" w:rsidRPr="00EC3F18" w:rsidRDefault="001C5FF7" w:rsidP="00C1450B">
      <w:pPr>
        <w:jc w:val="both"/>
        <w:rPr>
          <w:rFonts w:ascii="Arial" w:hAnsi="Arial" w:cs="Arial"/>
          <w:b/>
          <w:w w:val="85"/>
        </w:rPr>
      </w:pPr>
      <w:r w:rsidRPr="00EC3F18">
        <w:rPr>
          <w:rFonts w:ascii="Arial" w:hAnsi="Arial" w:cs="Arial"/>
          <w:b/>
          <w:color w:val="000000"/>
        </w:rPr>
        <w:t>**</w:t>
      </w:r>
      <w:r w:rsidRPr="00EC3F18">
        <w:rPr>
          <w:rFonts w:ascii="Arial" w:hAnsi="Arial" w:cs="Arial"/>
          <w:b/>
          <w:w w:val="85"/>
        </w:rPr>
        <w:t xml:space="preserve"> NT-</w:t>
      </w:r>
      <w:proofErr w:type="spellStart"/>
      <w:r w:rsidRPr="00EC3F18">
        <w:rPr>
          <w:rFonts w:ascii="Arial" w:hAnsi="Arial" w:cs="Arial"/>
          <w:b/>
          <w:w w:val="85"/>
        </w:rPr>
        <w:t>proBNP</w:t>
      </w:r>
      <w:proofErr w:type="spellEnd"/>
      <w:r w:rsidRPr="00EC3F18">
        <w:rPr>
          <w:rFonts w:ascii="Arial" w:hAnsi="Arial" w:cs="Arial"/>
          <w:b/>
          <w:w w:val="85"/>
        </w:rPr>
        <w:t xml:space="preserve"> &gt; 2000 </w:t>
      </w:r>
      <w:proofErr w:type="spellStart"/>
      <w:r w:rsidRPr="00EC3F18">
        <w:rPr>
          <w:rFonts w:ascii="Arial" w:hAnsi="Arial" w:cs="Arial"/>
          <w:b/>
          <w:w w:val="85"/>
        </w:rPr>
        <w:t>ng</w:t>
      </w:r>
      <w:proofErr w:type="spellEnd"/>
      <w:r w:rsidRPr="00EC3F18">
        <w:rPr>
          <w:rFonts w:ascii="Arial" w:hAnsi="Arial" w:cs="Arial"/>
          <w:b/>
          <w:w w:val="85"/>
        </w:rPr>
        <w:t xml:space="preserve">/l zahtijeva TTE unutar 2 tjedna. </w:t>
      </w:r>
      <w:proofErr w:type="spellStart"/>
      <w:r w:rsidRPr="00EC3F18">
        <w:rPr>
          <w:rFonts w:ascii="Arial" w:hAnsi="Arial" w:cs="Arial"/>
          <w:b/>
          <w:w w:val="85"/>
        </w:rPr>
        <w:t>NTproBNP</w:t>
      </w:r>
      <w:proofErr w:type="spellEnd"/>
      <w:r w:rsidRPr="00EC3F18">
        <w:rPr>
          <w:rFonts w:ascii="Arial" w:hAnsi="Arial" w:cs="Arial"/>
          <w:b/>
          <w:w w:val="85"/>
        </w:rPr>
        <w:t xml:space="preserve"> između 400 i 2000 </w:t>
      </w:r>
      <w:proofErr w:type="spellStart"/>
      <w:r w:rsidRPr="00EC3F18">
        <w:rPr>
          <w:rFonts w:ascii="Arial" w:hAnsi="Arial" w:cs="Arial"/>
          <w:b/>
          <w:w w:val="85"/>
        </w:rPr>
        <w:t>ng</w:t>
      </w:r>
      <w:proofErr w:type="spellEnd"/>
      <w:r w:rsidRPr="00EC3F18">
        <w:rPr>
          <w:rFonts w:ascii="Arial" w:hAnsi="Arial" w:cs="Arial"/>
          <w:b/>
          <w:w w:val="85"/>
        </w:rPr>
        <w:t>/l zahtijeva TTE unutar 6 tjedana</w:t>
      </w:r>
    </w:p>
    <w:p w14:paraId="3D0AD4B7" w14:textId="77777777" w:rsidR="00A87822" w:rsidRPr="00EC3F18" w:rsidRDefault="00A87822" w:rsidP="00C1450B">
      <w:pPr>
        <w:jc w:val="both"/>
        <w:rPr>
          <w:rFonts w:ascii="Arial" w:hAnsi="Arial" w:cs="Arial"/>
          <w:b/>
          <w:w w:val="85"/>
        </w:rPr>
      </w:pPr>
    </w:p>
    <w:p w14:paraId="0A796518" w14:textId="77777777" w:rsidR="00A87822" w:rsidRPr="00EC3F18" w:rsidRDefault="00A87822" w:rsidP="00C1450B">
      <w:pPr>
        <w:jc w:val="both"/>
        <w:rPr>
          <w:rFonts w:ascii="Arial" w:hAnsi="Arial" w:cs="Arial"/>
          <w:b/>
          <w:w w:val="85"/>
        </w:rPr>
      </w:pPr>
    </w:p>
    <w:p w14:paraId="5270947C" w14:textId="77777777" w:rsidR="00EC3F18" w:rsidRPr="00EC3F18" w:rsidRDefault="00EC3F18" w:rsidP="00C1450B">
      <w:pPr>
        <w:jc w:val="both"/>
        <w:rPr>
          <w:rFonts w:ascii="Arial" w:hAnsi="Arial" w:cs="Arial"/>
          <w:b/>
          <w:w w:val="85"/>
        </w:rPr>
      </w:pPr>
    </w:p>
    <w:p w14:paraId="08032D5E" w14:textId="638F45E6" w:rsidR="00EA46D7" w:rsidRPr="00EC3F18" w:rsidRDefault="00EA46D7" w:rsidP="00C1450B">
      <w:pPr>
        <w:jc w:val="both"/>
        <w:rPr>
          <w:rFonts w:ascii="Arial" w:hAnsi="Arial" w:cs="Arial"/>
          <w:b/>
          <w:w w:val="85"/>
        </w:rPr>
      </w:pPr>
      <w:r w:rsidRPr="00EC3F18">
        <w:rPr>
          <w:rFonts w:ascii="Arial" w:hAnsi="Arial" w:cs="Arial"/>
          <w:b/>
          <w:w w:val="85"/>
        </w:rPr>
        <w:lastRenderedPageBreak/>
        <w:t>Tab.3. Arterijska hipertenzija</w:t>
      </w:r>
    </w:p>
    <w:p w14:paraId="78358979" w14:textId="38E7DED8" w:rsidR="00EA46D7" w:rsidRPr="00EC3F18" w:rsidRDefault="00EA46D7" w:rsidP="00C1450B">
      <w:pPr>
        <w:jc w:val="both"/>
        <w:rPr>
          <w:rFonts w:ascii="Arial" w:hAnsi="Arial" w:cs="Arial"/>
          <w:b/>
          <w:w w:val="85"/>
        </w:rPr>
      </w:pPr>
    </w:p>
    <w:p w14:paraId="1CC13930" w14:textId="3BBB98A4" w:rsidR="00A87822" w:rsidRPr="00EC3F18" w:rsidRDefault="00A87822" w:rsidP="00C1450B">
      <w:pPr>
        <w:jc w:val="both"/>
        <w:rPr>
          <w:rFonts w:ascii="Arial" w:hAnsi="Arial" w:cs="Arial"/>
          <w:bCs/>
          <w:w w:val="95"/>
        </w:rPr>
      </w:pPr>
    </w:p>
    <w:tbl>
      <w:tblPr>
        <w:tblStyle w:val="TableGrid"/>
        <w:tblW w:w="0" w:type="auto"/>
        <w:tblInd w:w="320" w:type="dxa"/>
        <w:tblLook w:val="04A0" w:firstRow="1" w:lastRow="0" w:firstColumn="1" w:lastColumn="0" w:noHBand="0" w:noVBand="1"/>
      </w:tblPr>
      <w:tblGrid>
        <w:gridCol w:w="12318"/>
        <w:gridCol w:w="1310"/>
      </w:tblGrid>
      <w:tr w:rsidR="00A87822" w:rsidRPr="00EC3F18" w14:paraId="2752D93B" w14:textId="77777777" w:rsidTr="00156333">
        <w:tc>
          <w:tcPr>
            <w:tcW w:w="12318" w:type="dxa"/>
          </w:tcPr>
          <w:p w14:paraId="51AB1F75" w14:textId="77777777" w:rsidR="00A87822" w:rsidRPr="00EC3F18" w:rsidRDefault="00A87822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  <w:b/>
              </w:rPr>
            </w:pPr>
            <w:r w:rsidRPr="00EC3F18">
              <w:rPr>
                <w:rFonts w:ascii="Arial" w:hAnsi="Arial" w:cs="Arial"/>
                <w:b/>
              </w:rPr>
              <w:t>Kliničko stanje</w:t>
            </w:r>
          </w:p>
          <w:p w14:paraId="2CE2B9BA" w14:textId="77777777" w:rsidR="00A87822" w:rsidRPr="00EC3F18" w:rsidRDefault="00A87822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  <w:b/>
              </w:rPr>
            </w:pPr>
          </w:p>
        </w:tc>
        <w:tc>
          <w:tcPr>
            <w:tcW w:w="1310" w:type="dxa"/>
          </w:tcPr>
          <w:p w14:paraId="10FBCF78" w14:textId="77777777" w:rsidR="00A87822" w:rsidRPr="00EC3F18" w:rsidRDefault="00A87822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  <w:b/>
              </w:rPr>
            </w:pPr>
            <w:r w:rsidRPr="00EC3F18">
              <w:rPr>
                <w:rFonts w:ascii="Arial" w:hAnsi="Arial" w:cs="Arial"/>
                <w:b/>
              </w:rPr>
              <w:t>indikacija</w:t>
            </w:r>
          </w:p>
        </w:tc>
      </w:tr>
      <w:tr w:rsidR="00A87822" w:rsidRPr="00EC3F18" w14:paraId="0312BE08" w14:textId="77777777" w:rsidTr="00156333">
        <w:tc>
          <w:tcPr>
            <w:tcW w:w="12318" w:type="dxa"/>
          </w:tcPr>
          <w:p w14:paraId="206D3FB0" w14:textId="77777777" w:rsidR="00A87822" w:rsidRPr="00EC3F18" w:rsidRDefault="00A87822" w:rsidP="00A87822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  <w:w w:val="90"/>
              </w:rPr>
            </w:pPr>
            <w:r w:rsidRPr="00EC3F18">
              <w:rPr>
                <w:rFonts w:ascii="Arial" w:hAnsi="Arial" w:cs="Arial"/>
                <w:w w:val="90"/>
              </w:rPr>
              <w:t xml:space="preserve">Neregulirana esencijalna  hipertenzija  bez oštećenja ciljnih organa i uz normalan </w:t>
            </w:r>
            <w:proofErr w:type="spellStart"/>
            <w:r w:rsidRPr="00EC3F18">
              <w:rPr>
                <w:rFonts w:ascii="Arial" w:hAnsi="Arial" w:cs="Arial"/>
                <w:w w:val="90"/>
              </w:rPr>
              <w:t>NTproBNP</w:t>
            </w:r>
            <w:proofErr w:type="spellEnd"/>
          </w:p>
          <w:p w14:paraId="30646D79" w14:textId="15EF827A" w:rsidR="00224D64" w:rsidRPr="00EC3F18" w:rsidRDefault="00224D64" w:rsidP="00A87822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17C887E9" w14:textId="19339D68" w:rsidR="00A87822" w:rsidRPr="00EC3F18" w:rsidRDefault="00A87822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NE</w:t>
            </w:r>
          </w:p>
        </w:tc>
      </w:tr>
      <w:tr w:rsidR="00A87822" w:rsidRPr="00EC3F18" w14:paraId="7CB8D0DB" w14:textId="77777777" w:rsidTr="00156333">
        <w:tc>
          <w:tcPr>
            <w:tcW w:w="12318" w:type="dxa"/>
          </w:tcPr>
          <w:p w14:paraId="67CDFF9C" w14:textId="77777777" w:rsidR="00A87822" w:rsidRPr="00EC3F18" w:rsidRDefault="00A87822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  <w:w w:val="90"/>
              </w:rPr>
            </w:pPr>
            <w:r w:rsidRPr="00EC3F18">
              <w:rPr>
                <w:rFonts w:ascii="Arial" w:hAnsi="Arial" w:cs="Arial"/>
                <w:w w:val="90"/>
              </w:rPr>
              <w:t xml:space="preserve">Kontrolna procjena funkcije lijeve klijetke u </w:t>
            </w:r>
            <w:proofErr w:type="spellStart"/>
            <w:r w:rsidRPr="00EC3F18">
              <w:rPr>
                <w:rFonts w:ascii="Arial" w:hAnsi="Arial" w:cs="Arial"/>
                <w:w w:val="90"/>
              </w:rPr>
              <w:t>asimptomatskoga</w:t>
            </w:r>
            <w:proofErr w:type="spellEnd"/>
            <w:r w:rsidRPr="00EC3F18">
              <w:rPr>
                <w:rFonts w:ascii="Arial" w:hAnsi="Arial" w:cs="Arial"/>
                <w:w w:val="90"/>
              </w:rPr>
              <w:t xml:space="preserve"> bolesnika</w:t>
            </w:r>
          </w:p>
          <w:p w14:paraId="7E35A0B5" w14:textId="1A3113B6" w:rsidR="00224D64" w:rsidRPr="00EC3F18" w:rsidRDefault="00224D64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6A6340C6" w14:textId="35E98F9E" w:rsidR="00A87822" w:rsidRPr="00EC3F18" w:rsidRDefault="00A87822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NE</w:t>
            </w:r>
          </w:p>
        </w:tc>
      </w:tr>
      <w:tr w:rsidR="00A87822" w:rsidRPr="00EC3F18" w14:paraId="45CE1E33" w14:textId="77777777" w:rsidTr="00156333">
        <w:tc>
          <w:tcPr>
            <w:tcW w:w="12318" w:type="dxa"/>
          </w:tcPr>
          <w:p w14:paraId="34915AF4" w14:textId="77777777" w:rsidR="00A87822" w:rsidRPr="00EC3F18" w:rsidRDefault="00A87822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  <w:w w:val="90"/>
              </w:rPr>
            </w:pPr>
            <w:r w:rsidRPr="00EC3F18">
              <w:rPr>
                <w:rFonts w:ascii="Arial" w:hAnsi="Arial" w:cs="Arial"/>
              </w:rPr>
              <w:t xml:space="preserve">Sumnja na disfunkciju lijeve klijetke s </w:t>
            </w:r>
            <w:r w:rsidRPr="00EC3F18">
              <w:rPr>
                <w:rFonts w:ascii="Arial" w:hAnsi="Arial" w:cs="Arial"/>
                <w:w w:val="90"/>
              </w:rPr>
              <w:t xml:space="preserve">kliničkim znakovima zatajivanja srca ili povišen </w:t>
            </w:r>
            <w:proofErr w:type="spellStart"/>
            <w:r w:rsidRPr="00EC3F18">
              <w:rPr>
                <w:rFonts w:ascii="Arial" w:hAnsi="Arial" w:cs="Arial"/>
                <w:w w:val="90"/>
              </w:rPr>
              <w:t>NTproBNP</w:t>
            </w:r>
            <w:proofErr w:type="spellEnd"/>
            <w:r w:rsidRPr="00EC3F18">
              <w:rPr>
                <w:rFonts w:ascii="Arial" w:hAnsi="Arial" w:cs="Arial"/>
                <w:w w:val="90"/>
              </w:rPr>
              <w:t xml:space="preserve"> &gt;400</w:t>
            </w:r>
          </w:p>
          <w:p w14:paraId="59315519" w14:textId="64D40359" w:rsidR="00224D64" w:rsidRPr="00EC3F18" w:rsidRDefault="00224D64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549A7D84" w14:textId="4BBDB9AA" w:rsidR="00A87822" w:rsidRPr="00EC3F18" w:rsidRDefault="00A87822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  <w:tr w:rsidR="00A87822" w:rsidRPr="00EC3F18" w14:paraId="6B282E14" w14:textId="77777777" w:rsidTr="00156333">
        <w:tc>
          <w:tcPr>
            <w:tcW w:w="12318" w:type="dxa"/>
          </w:tcPr>
          <w:p w14:paraId="4C7172DF" w14:textId="56BBE260" w:rsidR="00A87822" w:rsidRPr="00EC3F18" w:rsidRDefault="00A87822" w:rsidP="00A87822">
            <w:pPr>
              <w:rPr>
                <w:rFonts w:ascii="Arial" w:hAnsi="Arial" w:cs="Arial"/>
                <w:iCs/>
                <w:color w:val="FF0000"/>
              </w:rPr>
            </w:pPr>
            <w:r w:rsidRPr="00EC3F18">
              <w:rPr>
                <w:rFonts w:ascii="Arial" w:hAnsi="Arial" w:cs="Arial"/>
                <w:iCs/>
              </w:rPr>
              <w:t>Kliničk</w:t>
            </w:r>
            <w:r w:rsidR="00247B0B" w:rsidRPr="00EC3F18">
              <w:rPr>
                <w:rFonts w:ascii="Arial" w:hAnsi="Arial" w:cs="Arial"/>
                <w:iCs/>
              </w:rPr>
              <w:t xml:space="preserve">a sumnja na </w:t>
            </w:r>
            <w:proofErr w:type="spellStart"/>
            <w:r w:rsidR="00247B0B" w:rsidRPr="00EC3F18">
              <w:rPr>
                <w:rFonts w:ascii="Arial" w:hAnsi="Arial" w:cs="Arial"/>
                <w:iCs/>
              </w:rPr>
              <w:t>koarktaciju</w:t>
            </w:r>
            <w:proofErr w:type="spellEnd"/>
            <w:r w:rsidR="00247B0B" w:rsidRPr="00EC3F18">
              <w:rPr>
                <w:rFonts w:ascii="Arial" w:hAnsi="Arial" w:cs="Arial"/>
                <w:iCs/>
              </w:rPr>
              <w:t xml:space="preserve"> aorte </w:t>
            </w:r>
            <w:r w:rsidR="00247B0B" w:rsidRPr="00EC3F18">
              <w:rPr>
                <w:rFonts w:ascii="Arial" w:hAnsi="Arial" w:cs="Arial"/>
                <w:iCs/>
                <w:color w:val="000000" w:themeColor="text1"/>
              </w:rPr>
              <w:t>u bolesnika m</w:t>
            </w:r>
            <w:r w:rsidR="001A52BB" w:rsidRPr="00EC3F18">
              <w:rPr>
                <w:rFonts w:ascii="Arial" w:hAnsi="Arial" w:cs="Arial"/>
                <w:iCs/>
                <w:color w:val="000000" w:themeColor="text1"/>
              </w:rPr>
              <w:t>l</w:t>
            </w:r>
            <w:r w:rsidR="00247B0B" w:rsidRPr="00EC3F18">
              <w:rPr>
                <w:rFonts w:ascii="Arial" w:hAnsi="Arial" w:cs="Arial"/>
                <w:iCs/>
                <w:color w:val="000000" w:themeColor="text1"/>
              </w:rPr>
              <w:t>a</w:t>
            </w:r>
            <w:r w:rsidR="001A52BB" w:rsidRPr="00EC3F18">
              <w:rPr>
                <w:rFonts w:ascii="Arial" w:hAnsi="Arial" w:cs="Arial"/>
                <w:iCs/>
                <w:color w:val="000000" w:themeColor="text1"/>
              </w:rPr>
              <w:t xml:space="preserve">đih osoba </w:t>
            </w:r>
            <w:r w:rsidR="00D107D8" w:rsidRPr="00EC3F18">
              <w:rPr>
                <w:rFonts w:ascii="Arial" w:hAnsi="Arial" w:cs="Arial"/>
                <w:iCs/>
                <w:color w:val="000000" w:themeColor="text1"/>
              </w:rPr>
              <w:t xml:space="preserve">od </w:t>
            </w:r>
            <w:r w:rsidR="00670B14" w:rsidRPr="00EC3F18">
              <w:rPr>
                <w:rFonts w:ascii="Arial" w:hAnsi="Arial" w:cs="Arial"/>
                <w:iCs/>
                <w:color w:val="000000" w:themeColor="text1"/>
              </w:rPr>
              <w:t xml:space="preserve">40 g. </w:t>
            </w:r>
          </w:p>
          <w:p w14:paraId="0F695DED" w14:textId="2F6C0458" w:rsidR="00A87822" w:rsidRPr="00EC3F18" w:rsidRDefault="00A87822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584506F1" w14:textId="1E66DA5A" w:rsidR="00A87822" w:rsidRPr="00EC3F18" w:rsidRDefault="00A87822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  <w:tr w:rsidR="00A87822" w:rsidRPr="00EC3F18" w14:paraId="4B322DE4" w14:textId="77777777" w:rsidTr="00156333">
        <w:tc>
          <w:tcPr>
            <w:tcW w:w="12318" w:type="dxa"/>
          </w:tcPr>
          <w:p w14:paraId="0BE21D8F" w14:textId="77777777" w:rsidR="00A87822" w:rsidRPr="00EC3F18" w:rsidRDefault="00A87822" w:rsidP="00A87822">
            <w:pPr>
              <w:pStyle w:val="Heading5"/>
              <w:tabs>
                <w:tab w:val="right" w:pos="1594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sz w:val="24"/>
                <w:szCs w:val="24"/>
                <w:lang w:val="hr-HR"/>
              </w:rPr>
            </w:pPr>
            <w:r w:rsidRPr="00EC3F18">
              <w:rPr>
                <w:rFonts w:ascii="Arial" w:eastAsia="Arial" w:hAnsi="Arial" w:cs="Arial"/>
                <w:b w:val="0"/>
                <w:bCs w:val="0"/>
                <w:i w:val="0"/>
                <w:sz w:val="24"/>
                <w:szCs w:val="24"/>
                <w:lang w:val="hr-HR"/>
              </w:rPr>
              <w:t>Povišen krvni tlak s oštećenjem ciljnih organa (patološki nalazi drugih pretraga:</w:t>
            </w:r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  <w:lang w:val="hr-HR"/>
              </w:rPr>
              <w:t>lab+RTG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  <w:lang w:val="hr-HR"/>
              </w:rPr>
              <w:t>/EKG )</w:t>
            </w:r>
          </w:p>
          <w:p w14:paraId="7F7CAFFF" w14:textId="475B1284" w:rsidR="00224D64" w:rsidRPr="00EC3F18" w:rsidRDefault="00224D64" w:rsidP="00A87822">
            <w:pPr>
              <w:pStyle w:val="Heading5"/>
              <w:tabs>
                <w:tab w:val="right" w:pos="1594"/>
              </w:tabs>
              <w:spacing w:line="240" w:lineRule="auto"/>
              <w:ind w:left="318" w:right="-239" w:hanging="318"/>
              <w:rPr>
                <w:rFonts w:ascii="Arial" w:hAnsi="Arial" w:cs="Arial"/>
                <w:w w:val="95"/>
                <w:sz w:val="24"/>
                <w:szCs w:val="24"/>
                <w:lang w:val="hr-HR"/>
              </w:rPr>
            </w:pPr>
          </w:p>
        </w:tc>
        <w:tc>
          <w:tcPr>
            <w:tcW w:w="1310" w:type="dxa"/>
          </w:tcPr>
          <w:p w14:paraId="6D78B7DB" w14:textId="72E8D9DB" w:rsidR="00A87822" w:rsidRPr="00EC3F18" w:rsidRDefault="00A87822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</w:tbl>
    <w:p w14:paraId="3A17D2B0" w14:textId="73C7FD12" w:rsidR="00A53428" w:rsidRPr="00EC3F18" w:rsidRDefault="00A53428" w:rsidP="00C1450B">
      <w:pPr>
        <w:jc w:val="both"/>
        <w:rPr>
          <w:rFonts w:ascii="Arial" w:hAnsi="Arial" w:cs="Arial"/>
          <w:bCs/>
          <w:w w:val="95"/>
        </w:rPr>
      </w:pPr>
    </w:p>
    <w:p w14:paraId="5A449991" w14:textId="77777777" w:rsidR="00224D64" w:rsidRPr="00EC3F18" w:rsidRDefault="00224D64" w:rsidP="00C1450B">
      <w:pPr>
        <w:jc w:val="both"/>
        <w:rPr>
          <w:rFonts w:ascii="Arial" w:hAnsi="Arial" w:cs="Arial"/>
          <w:b/>
          <w:color w:val="000000"/>
        </w:rPr>
      </w:pPr>
    </w:p>
    <w:p w14:paraId="09CC05E6" w14:textId="76055ED4" w:rsidR="006D7152" w:rsidRPr="00EC3F18" w:rsidRDefault="006D7152" w:rsidP="00C1450B">
      <w:pPr>
        <w:jc w:val="both"/>
        <w:rPr>
          <w:rFonts w:ascii="Arial" w:hAnsi="Arial" w:cs="Arial"/>
          <w:b/>
          <w:color w:val="000000"/>
        </w:rPr>
      </w:pPr>
    </w:p>
    <w:p w14:paraId="367AAEE6" w14:textId="77777777" w:rsidR="00C94FFF" w:rsidRPr="00EC3F18" w:rsidRDefault="00C94FFF" w:rsidP="00373039">
      <w:pPr>
        <w:jc w:val="both"/>
        <w:rPr>
          <w:rFonts w:ascii="Arial" w:hAnsi="Arial" w:cs="Arial"/>
          <w:b/>
          <w:w w:val="85"/>
        </w:rPr>
      </w:pPr>
    </w:p>
    <w:p w14:paraId="2C575CA6" w14:textId="77777777" w:rsidR="00C94FFF" w:rsidRPr="00EC3F18" w:rsidRDefault="00C94FFF" w:rsidP="00373039">
      <w:pPr>
        <w:jc w:val="both"/>
        <w:rPr>
          <w:rFonts w:ascii="Arial" w:hAnsi="Arial" w:cs="Arial"/>
          <w:b/>
          <w:w w:val="85"/>
        </w:rPr>
      </w:pPr>
    </w:p>
    <w:p w14:paraId="035C5CD6" w14:textId="77777777" w:rsidR="00C94FFF" w:rsidRPr="00EC3F18" w:rsidRDefault="00C94FFF" w:rsidP="00373039">
      <w:pPr>
        <w:jc w:val="both"/>
        <w:rPr>
          <w:rFonts w:ascii="Arial" w:hAnsi="Arial" w:cs="Arial"/>
          <w:b/>
          <w:w w:val="85"/>
        </w:rPr>
      </w:pPr>
    </w:p>
    <w:p w14:paraId="1554F68C" w14:textId="77777777" w:rsidR="00C94FFF" w:rsidRPr="00EC3F18" w:rsidRDefault="00C94FFF" w:rsidP="00373039">
      <w:pPr>
        <w:jc w:val="both"/>
        <w:rPr>
          <w:rFonts w:ascii="Arial" w:hAnsi="Arial" w:cs="Arial"/>
          <w:b/>
          <w:w w:val="85"/>
        </w:rPr>
      </w:pPr>
    </w:p>
    <w:p w14:paraId="7AB0A313" w14:textId="77777777" w:rsidR="00C94FFF" w:rsidRPr="00EC3F18" w:rsidRDefault="00C94FFF" w:rsidP="00373039">
      <w:pPr>
        <w:jc w:val="both"/>
        <w:rPr>
          <w:rFonts w:ascii="Arial" w:hAnsi="Arial" w:cs="Arial"/>
          <w:b/>
          <w:w w:val="85"/>
        </w:rPr>
      </w:pPr>
    </w:p>
    <w:p w14:paraId="212A0EEC" w14:textId="77777777" w:rsidR="00C94FFF" w:rsidRPr="00EC3F18" w:rsidRDefault="00C94FFF" w:rsidP="00373039">
      <w:pPr>
        <w:jc w:val="both"/>
        <w:rPr>
          <w:rFonts w:ascii="Arial" w:hAnsi="Arial" w:cs="Arial"/>
          <w:b/>
          <w:w w:val="85"/>
        </w:rPr>
      </w:pPr>
    </w:p>
    <w:p w14:paraId="2B8239B5" w14:textId="77777777" w:rsidR="00C94FFF" w:rsidRPr="00EC3F18" w:rsidRDefault="00C94FFF" w:rsidP="00373039">
      <w:pPr>
        <w:jc w:val="both"/>
        <w:rPr>
          <w:rFonts w:ascii="Arial" w:hAnsi="Arial" w:cs="Arial"/>
          <w:b/>
          <w:w w:val="85"/>
        </w:rPr>
      </w:pPr>
    </w:p>
    <w:p w14:paraId="38131B82" w14:textId="77777777" w:rsidR="00C94FFF" w:rsidRPr="00EC3F18" w:rsidRDefault="00C94FFF" w:rsidP="00373039">
      <w:pPr>
        <w:jc w:val="both"/>
        <w:rPr>
          <w:rFonts w:ascii="Arial" w:hAnsi="Arial" w:cs="Arial"/>
          <w:b/>
          <w:w w:val="85"/>
        </w:rPr>
      </w:pPr>
    </w:p>
    <w:p w14:paraId="76B5A265" w14:textId="77777777" w:rsidR="00EC3F18" w:rsidRPr="00EC3F18" w:rsidRDefault="00EC3F18" w:rsidP="00373039">
      <w:pPr>
        <w:jc w:val="both"/>
        <w:rPr>
          <w:rFonts w:ascii="Arial" w:hAnsi="Arial" w:cs="Arial"/>
          <w:b/>
          <w:w w:val="85"/>
        </w:rPr>
      </w:pPr>
    </w:p>
    <w:p w14:paraId="4E337D25" w14:textId="77777777" w:rsidR="00EC3F18" w:rsidRPr="00EC3F18" w:rsidRDefault="00EC3F18" w:rsidP="00373039">
      <w:pPr>
        <w:jc w:val="both"/>
        <w:rPr>
          <w:rFonts w:ascii="Arial" w:hAnsi="Arial" w:cs="Arial"/>
          <w:b/>
          <w:w w:val="85"/>
        </w:rPr>
      </w:pPr>
    </w:p>
    <w:p w14:paraId="5A09FFDA" w14:textId="77777777" w:rsidR="00EC3F18" w:rsidRDefault="00EC3F18" w:rsidP="00373039">
      <w:pPr>
        <w:jc w:val="both"/>
        <w:rPr>
          <w:rFonts w:ascii="Arial" w:hAnsi="Arial" w:cs="Arial"/>
          <w:b/>
          <w:w w:val="85"/>
        </w:rPr>
      </w:pPr>
    </w:p>
    <w:p w14:paraId="7ED045F7" w14:textId="77777777" w:rsidR="00EC3F18" w:rsidRPr="00EC3F18" w:rsidRDefault="00EC3F18" w:rsidP="00373039">
      <w:pPr>
        <w:jc w:val="both"/>
        <w:rPr>
          <w:rFonts w:ascii="Arial" w:hAnsi="Arial" w:cs="Arial"/>
          <w:b/>
          <w:w w:val="85"/>
        </w:rPr>
      </w:pPr>
    </w:p>
    <w:p w14:paraId="10C50F32" w14:textId="77777777" w:rsidR="00EC3F18" w:rsidRPr="00EC3F18" w:rsidRDefault="00EC3F18" w:rsidP="00373039">
      <w:pPr>
        <w:jc w:val="both"/>
        <w:rPr>
          <w:rFonts w:ascii="Arial" w:hAnsi="Arial" w:cs="Arial"/>
          <w:b/>
          <w:w w:val="85"/>
        </w:rPr>
      </w:pPr>
    </w:p>
    <w:p w14:paraId="09A34E9E" w14:textId="77777777" w:rsidR="00C94FFF" w:rsidRPr="00EC3F18" w:rsidRDefault="00C94FFF" w:rsidP="00373039">
      <w:pPr>
        <w:jc w:val="both"/>
        <w:rPr>
          <w:rFonts w:ascii="Arial" w:hAnsi="Arial" w:cs="Arial"/>
          <w:b/>
          <w:w w:val="85"/>
        </w:rPr>
      </w:pPr>
    </w:p>
    <w:p w14:paraId="33310D01" w14:textId="77777777" w:rsidR="00C94FFF" w:rsidRPr="00EC3F18" w:rsidRDefault="00C94FFF" w:rsidP="00373039">
      <w:pPr>
        <w:jc w:val="both"/>
        <w:rPr>
          <w:rFonts w:ascii="Arial" w:hAnsi="Arial" w:cs="Arial"/>
          <w:b/>
          <w:w w:val="85"/>
        </w:rPr>
      </w:pPr>
    </w:p>
    <w:p w14:paraId="61E353DD" w14:textId="42A424AB" w:rsidR="006803DC" w:rsidRPr="00EC3F18" w:rsidRDefault="00373039" w:rsidP="00C94FFF">
      <w:pPr>
        <w:jc w:val="both"/>
        <w:rPr>
          <w:rFonts w:ascii="Arial" w:hAnsi="Arial" w:cs="Arial"/>
          <w:b/>
          <w:w w:val="85"/>
        </w:rPr>
      </w:pPr>
      <w:r w:rsidRPr="00EC3F18">
        <w:rPr>
          <w:rFonts w:ascii="Arial" w:hAnsi="Arial" w:cs="Arial"/>
          <w:b/>
          <w:w w:val="85"/>
        </w:rPr>
        <w:lastRenderedPageBreak/>
        <w:t>Tab.</w:t>
      </w:r>
      <w:r w:rsidR="00EC0272" w:rsidRPr="00EC3F18">
        <w:rPr>
          <w:rFonts w:ascii="Arial" w:hAnsi="Arial" w:cs="Arial"/>
          <w:b/>
          <w:w w:val="85"/>
        </w:rPr>
        <w:t>5.</w:t>
      </w:r>
      <w:r w:rsidRPr="00EC3F18">
        <w:rPr>
          <w:rFonts w:ascii="Arial" w:hAnsi="Arial" w:cs="Arial"/>
          <w:b/>
          <w:w w:val="85"/>
        </w:rPr>
        <w:t xml:space="preserve"> Sistemska e</w:t>
      </w:r>
      <w:r w:rsidR="00C94FFF" w:rsidRPr="00EC3F18">
        <w:rPr>
          <w:rFonts w:ascii="Arial" w:hAnsi="Arial" w:cs="Arial"/>
          <w:b/>
          <w:w w:val="85"/>
        </w:rPr>
        <w:t>mbolija / sumnja na srčanu masu (</w:t>
      </w:r>
      <w:r w:rsidR="00C94FFF" w:rsidRPr="00EC3F18">
        <w:rPr>
          <w:rFonts w:ascii="Arial" w:hAnsi="Arial" w:cs="Arial"/>
        </w:rPr>
        <w:t>I48</w:t>
      </w:r>
      <w:r w:rsidR="00C94FFF" w:rsidRPr="00EC3F18">
        <w:rPr>
          <w:rFonts w:ascii="Arial" w:hAnsi="Arial" w:cs="Arial"/>
          <w:b/>
          <w:w w:val="85"/>
        </w:rPr>
        <w:t xml:space="preserve">, </w:t>
      </w:r>
      <w:r w:rsidR="00C94FFF" w:rsidRPr="00EC3F18">
        <w:rPr>
          <w:rFonts w:ascii="Arial" w:hAnsi="Arial" w:cs="Arial"/>
        </w:rPr>
        <w:t>I49</w:t>
      </w:r>
      <w:r w:rsidR="00C94FFF" w:rsidRPr="00EC3F18">
        <w:rPr>
          <w:rFonts w:ascii="Arial" w:hAnsi="Arial" w:cs="Arial"/>
          <w:b/>
          <w:w w:val="85"/>
        </w:rPr>
        <w:t xml:space="preserve">, </w:t>
      </w:r>
      <w:r w:rsidR="00C94FFF" w:rsidRPr="00EC3F18">
        <w:rPr>
          <w:rFonts w:ascii="Arial" w:hAnsi="Arial" w:cs="Arial"/>
        </w:rPr>
        <w:t>I45,</w:t>
      </w:r>
      <w:r w:rsidR="00C94FFF" w:rsidRPr="00EC3F18">
        <w:rPr>
          <w:rFonts w:ascii="Arial" w:hAnsi="Arial" w:cs="Arial"/>
          <w:b/>
          <w:w w:val="85"/>
        </w:rPr>
        <w:t xml:space="preserve"> </w:t>
      </w:r>
      <w:r w:rsidR="00BE2F07" w:rsidRPr="00EC3F18">
        <w:rPr>
          <w:rFonts w:ascii="Arial" w:hAnsi="Arial" w:cs="Arial"/>
        </w:rPr>
        <w:t>I63</w:t>
      </w:r>
      <w:r w:rsidR="00C94FFF" w:rsidRPr="00EC3F18">
        <w:rPr>
          <w:rFonts w:ascii="Arial" w:hAnsi="Arial" w:cs="Arial"/>
        </w:rPr>
        <w:t xml:space="preserve">, </w:t>
      </w:r>
      <w:r w:rsidR="00414A17" w:rsidRPr="00EC3F18">
        <w:rPr>
          <w:rFonts w:ascii="Arial" w:hAnsi="Arial" w:cs="Arial"/>
        </w:rPr>
        <w:t>G45.9</w:t>
      </w:r>
      <w:r w:rsidR="00C94FFF" w:rsidRPr="00EC3F18">
        <w:rPr>
          <w:rFonts w:ascii="Arial" w:hAnsi="Arial" w:cs="Arial"/>
        </w:rPr>
        <w:t xml:space="preserve">, </w:t>
      </w:r>
      <w:r w:rsidR="00BE2F07" w:rsidRPr="00EC3F18">
        <w:rPr>
          <w:rFonts w:ascii="Arial" w:hAnsi="Arial" w:cs="Arial"/>
          <w:color w:val="191919"/>
          <w:shd w:val="clear" w:color="auto" w:fill="FFFFFF"/>
        </w:rPr>
        <w:t>I74</w:t>
      </w:r>
      <w:r w:rsidR="00C94FFF" w:rsidRPr="00EC3F18">
        <w:rPr>
          <w:rFonts w:ascii="Arial" w:hAnsi="Arial" w:cs="Arial"/>
          <w:color w:val="191919"/>
          <w:shd w:val="clear" w:color="auto" w:fill="FFFFFF"/>
        </w:rPr>
        <w:t xml:space="preserve">, </w:t>
      </w:r>
      <w:r w:rsidR="006803DC" w:rsidRPr="00EC3F18">
        <w:rPr>
          <w:rFonts w:ascii="Arial" w:hAnsi="Arial" w:cs="Arial"/>
          <w:bCs/>
          <w:color w:val="000000" w:themeColor="text1"/>
        </w:rPr>
        <w:t>I23.6</w:t>
      </w:r>
      <w:r w:rsidR="00C94FFF" w:rsidRPr="00EC3F18">
        <w:rPr>
          <w:rFonts w:ascii="Arial" w:hAnsi="Arial" w:cs="Arial"/>
          <w:bCs/>
          <w:color w:val="000000" w:themeColor="text1"/>
        </w:rPr>
        <w:t xml:space="preserve">, </w:t>
      </w:r>
      <w:r w:rsidR="006803DC" w:rsidRPr="00EC3F18">
        <w:rPr>
          <w:rFonts w:ascii="Arial" w:hAnsi="Arial" w:cs="Arial"/>
          <w:bCs/>
          <w:color w:val="000000" w:themeColor="text1"/>
        </w:rPr>
        <w:t>I51.3.</w:t>
      </w:r>
      <w:r w:rsidR="007E0CAD" w:rsidRPr="00EC3F18">
        <w:rPr>
          <w:rFonts w:ascii="Arial" w:hAnsi="Arial" w:cs="Arial"/>
          <w:bCs/>
          <w:color w:val="000000" w:themeColor="text1"/>
        </w:rPr>
        <w:t>)</w:t>
      </w:r>
    </w:p>
    <w:p w14:paraId="60806EAF" w14:textId="3A232C08" w:rsidR="00E30E66" w:rsidRPr="00EC3F18" w:rsidRDefault="00E30E66" w:rsidP="00373039">
      <w:pPr>
        <w:jc w:val="both"/>
        <w:rPr>
          <w:rFonts w:ascii="Arial" w:hAnsi="Arial" w:cs="Arial"/>
          <w:bCs/>
          <w:w w:val="95"/>
        </w:rPr>
      </w:pPr>
    </w:p>
    <w:tbl>
      <w:tblPr>
        <w:tblStyle w:val="TableGrid"/>
        <w:tblW w:w="0" w:type="auto"/>
        <w:tblInd w:w="320" w:type="dxa"/>
        <w:tblLook w:val="04A0" w:firstRow="1" w:lastRow="0" w:firstColumn="1" w:lastColumn="0" w:noHBand="0" w:noVBand="1"/>
      </w:tblPr>
      <w:tblGrid>
        <w:gridCol w:w="12318"/>
        <w:gridCol w:w="1310"/>
      </w:tblGrid>
      <w:tr w:rsidR="00E30E66" w:rsidRPr="00EC3F18" w14:paraId="51978CAC" w14:textId="77777777" w:rsidTr="00935BA5">
        <w:tc>
          <w:tcPr>
            <w:tcW w:w="12318" w:type="dxa"/>
          </w:tcPr>
          <w:p w14:paraId="74734C95" w14:textId="77777777" w:rsidR="00E30E66" w:rsidRPr="00EC3F18" w:rsidRDefault="00E30E66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  <w:b/>
              </w:rPr>
            </w:pPr>
            <w:r w:rsidRPr="00EC3F18">
              <w:rPr>
                <w:rFonts w:ascii="Arial" w:hAnsi="Arial" w:cs="Arial"/>
                <w:b/>
              </w:rPr>
              <w:t>Kliničko stanje</w:t>
            </w:r>
          </w:p>
          <w:p w14:paraId="064DF86D" w14:textId="77777777" w:rsidR="00E30E66" w:rsidRPr="00EC3F18" w:rsidRDefault="00E30E66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  <w:b/>
              </w:rPr>
            </w:pPr>
          </w:p>
        </w:tc>
        <w:tc>
          <w:tcPr>
            <w:tcW w:w="1310" w:type="dxa"/>
          </w:tcPr>
          <w:p w14:paraId="784030A8" w14:textId="77777777" w:rsidR="00E30E66" w:rsidRPr="00EC3F18" w:rsidRDefault="00E30E66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  <w:b/>
              </w:rPr>
            </w:pPr>
            <w:r w:rsidRPr="00EC3F18">
              <w:rPr>
                <w:rFonts w:ascii="Arial" w:hAnsi="Arial" w:cs="Arial"/>
                <w:b/>
              </w:rPr>
              <w:t>indikacija</w:t>
            </w:r>
          </w:p>
        </w:tc>
      </w:tr>
      <w:tr w:rsidR="00E30E66" w:rsidRPr="00EC3F18" w14:paraId="74B75668" w14:textId="77777777" w:rsidTr="00935BA5">
        <w:tc>
          <w:tcPr>
            <w:tcW w:w="12318" w:type="dxa"/>
          </w:tcPr>
          <w:p w14:paraId="464D74DC" w14:textId="77777777" w:rsidR="003575D1" w:rsidRPr="00EC3F18" w:rsidRDefault="00E30E66" w:rsidP="00E30E66">
            <w:pPr>
              <w:pStyle w:val="BodyText"/>
              <w:tabs>
                <w:tab w:val="right" w:pos="1594"/>
              </w:tabs>
              <w:spacing w:before="8"/>
              <w:ind w:left="320" w:right="-239" w:hanging="284"/>
              <w:rPr>
                <w:color w:val="000000" w:themeColor="text1"/>
                <w:w w:val="95"/>
                <w:sz w:val="24"/>
                <w:szCs w:val="24"/>
                <w:lang w:val="hr-HR"/>
              </w:rPr>
            </w:pPr>
            <w:r w:rsidRPr="00EC3F18">
              <w:rPr>
                <w:color w:val="000000" w:themeColor="text1"/>
                <w:w w:val="95"/>
                <w:sz w:val="24"/>
                <w:szCs w:val="24"/>
                <w:lang w:val="hr-HR"/>
              </w:rPr>
              <w:t xml:space="preserve">Kontrolni UZV srca stanja nakon već otopljenog tromba ili uklonjene </w:t>
            </w:r>
            <w:proofErr w:type="spellStart"/>
            <w:r w:rsidRPr="00EC3F18">
              <w:rPr>
                <w:color w:val="000000" w:themeColor="text1"/>
                <w:w w:val="95"/>
                <w:sz w:val="24"/>
                <w:szCs w:val="24"/>
                <w:lang w:val="hr-HR"/>
              </w:rPr>
              <w:t>intrakardijalne</w:t>
            </w:r>
            <w:proofErr w:type="spellEnd"/>
            <w:r w:rsidRPr="00EC3F18">
              <w:rPr>
                <w:color w:val="000000" w:themeColor="text1"/>
                <w:w w:val="95"/>
                <w:sz w:val="24"/>
                <w:szCs w:val="24"/>
                <w:lang w:val="hr-HR"/>
              </w:rPr>
              <w:t xml:space="preserve"> mase</w:t>
            </w:r>
            <w:r w:rsidR="003575D1" w:rsidRPr="00EC3F18">
              <w:rPr>
                <w:color w:val="000000" w:themeColor="text1"/>
                <w:w w:val="95"/>
                <w:sz w:val="24"/>
                <w:szCs w:val="24"/>
                <w:lang w:val="hr-HR"/>
              </w:rPr>
              <w:t xml:space="preserve">, a prethodni UZV srca učinjen </w:t>
            </w:r>
          </w:p>
          <w:p w14:paraId="36CE2271" w14:textId="189925D7" w:rsidR="00E30E66" w:rsidRPr="00EC3F18" w:rsidRDefault="00E30E66" w:rsidP="00E30E66">
            <w:pPr>
              <w:pStyle w:val="BodyText"/>
              <w:tabs>
                <w:tab w:val="right" w:pos="1594"/>
              </w:tabs>
              <w:spacing w:before="8"/>
              <w:ind w:left="320" w:right="-239" w:hanging="284"/>
              <w:rPr>
                <w:color w:val="000000" w:themeColor="text1"/>
                <w:w w:val="95"/>
                <w:sz w:val="24"/>
                <w:szCs w:val="24"/>
                <w:lang w:val="hr-HR"/>
              </w:rPr>
            </w:pPr>
            <w:r w:rsidRPr="00EC3F18">
              <w:rPr>
                <w:color w:val="000000" w:themeColor="text1"/>
                <w:w w:val="95"/>
                <w:sz w:val="24"/>
                <w:szCs w:val="24"/>
                <w:lang w:val="hr-HR"/>
              </w:rPr>
              <w:t>prije više od godinu dana</w:t>
            </w:r>
          </w:p>
          <w:p w14:paraId="151EA994" w14:textId="0A769E74" w:rsidR="00E30E66" w:rsidRPr="00EC3F18" w:rsidRDefault="00E30E66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545C51B4" w14:textId="77777777" w:rsidR="00E30E66" w:rsidRPr="00EC3F18" w:rsidRDefault="00E30E66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  <w:tr w:rsidR="00E30E66" w:rsidRPr="00EC3F18" w14:paraId="4CD31083" w14:textId="77777777" w:rsidTr="00935BA5">
        <w:tc>
          <w:tcPr>
            <w:tcW w:w="12318" w:type="dxa"/>
          </w:tcPr>
          <w:p w14:paraId="2A4449D2" w14:textId="4A04A5CC" w:rsidR="00935BA5" w:rsidRPr="00EC3F18" w:rsidRDefault="00935BA5" w:rsidP="00935BA5">
            <w:pPr>
              <w:pStyle w:val="BodyText"/>
              <w:tabs>
                <w:tab w:val="right" w:pos="1594"/>
              </w:tabs>
              <w:spacing w:before="8"/>
              <w:ind w:left="178" w:right="-239" w:hanging="178"/>
              <w:rPr>
                <w:color w:val="000000" w:themeColor="text1"/>
                <w:w w:val="95"/>
                <w:sz w:val="24"/>
                <w:szCs w:val="24"/>
                <w:lang w:val="hr-HR"/>
              </w:rPr>
            </w:pPr>
            <w:r w:rsidRPr="00EC3F18">
              <w:rPr>
                <w:color w:val="000000" w:themeColor="text1"/>
                <w:w w:val="95"/>
                <w:sz w:val="24"/>
                <w:szCs w:val="24"/>
                <w:lang w:val="hr-HR"/>
              </w:rPr>
              <w:t xml:space="preserve">Periferni embolijski ili neurološki događaji koji upućuju na </w:t>
            </w:r>
            <w:proofErr w:type="spellStart"/>
            <w:r w:rsidRPr="00EC3F18">
              <w:rPr>
                <w:color w:val="000000" w:themeColor="text1"/>
                <w:w w:val="95"/>
                <w:sz w:val="24"/>
                <w:szCs w:val="24"/>
                <w:lang w:val="hr-HR"/>
              </w:rPr>
              <w:t>intrakardijalnu</w:t>
            </w:r>
            <w:proofErr w:type="spellEnd"/>
            <w:r w:rsidRPr="00EC3F18">
              <w:rPr>
                <w:color w:val="000000" w:themeColor="text1"/>
                <w:w w:val="95"/>
                <w:sz w:val="24"/>
                <w:szCs w:val="24"/>
                <w:lang w:val="hr-HR"/>
              </w:rPr>
              <w:t xml:space="preserve"> masu</w:t>
            </w:r>
          </w:p>
          <w:p w14:paraId="387AC2D3" w14:textId="03A9704E" w:rsidR="00E30E66" w:rsidRPr="00EC3F18" w:rsidRDefault="00E30E66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5890F9FC" w14:textId="100FCAB3" w:rsidR="00E30E66" w:rsidRPr="00EC3F18" w:rsidRDefault="00E30E66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  <w:tr w:rsidR="00E30E66" w:rsidRPr="00EC3F18" w14:paraId="35CF1A77" w14:textId="77777777" w:rsidTr="00935BA5">
        <w:tc>
          <w:tcPr>
            <w:tcW w:w="12318" w:type="dxa"/>
          </w:tcPr>
          <w:p w14:paraId="3D038CD4" w14:textId="09E36690" w:rsidR="00935BA5" w:rsidRPr="00EC3F18" w:rsidRDefault="00935BA5" w:rsidP="00935BA5">
            <w:pPr>
              <w:pStyle w:val="BodyText"/>
              <w:tabs>
                <w:tab w:val="right" w:pos="1594"/>
              </w:tabs>
              <w:spacing w:before="8"/>
              <w:ind w:right="-239"/>
              <w:rPr>
                <w:color w:val="000000" w:themeColor="text1"/>
                <w:w w:val="95"/>
                <w:sz w:val="24"/>
                <w:szCs w:val="24"/>
                <w:lang w:val="hr-HR"/>
              </w:rPr>
            </w:pPr>
            <w:r w:rsidRPr="00EC3F18">
              <w:rPr>
                <w:color w:val="000000" w:themeColor="text1"/>
                <w:w w:val="95"/>
                <w:sz w:val="24"/>
                <w:szCs w:val="24"/>
                <w:lang w:val="hr-HR"/>
              </w:rPr>
              <w:t xml:space="preserve">Nalaz druge slikovne pretrage (RTG,CT,MR) ili klinički nalazi koji upućuju na </w:t>
            </w:r>
            <w:proofErr w:type="spellStart"/>
            <w:r w:rsidRPr="00EC3F18">
              <w:rPr>
                <w:color w:val="000000" w:themeColor="text1"/>
                <w:w w:val="95"/>
                <w:sz w:val="24"/>
                <w:szCs w:val="24"/>
                <w:lang w:val="hr-HR"/>
              </w:rPr>
              <w:t>intrakardijalnu</w:t>
            </w:r>
            <w:proofErr w:type="spellEnd"/>
            <w:r w:rsidRPr="00EC3F18">
              <w:rPr>
                <w:color w:val="000000" w:themeColor="text1"/>
                <w:w w:val="95"/>
                <w:sz w:val="24"/>
                <w:szCs w:val="24"/>
                <w:lang w:val="hr-HR"/>
              </w:rPr>
              <w:t xml:space="preserve"> masu</w:t>
            </w:r>
          </w:p>
          <w:p w14:paraId="582D54DE" w14:textId="1646219A" w:rsidR="00E30E66" w:rsidRPr="00EC3F18" w:rsidRDefault="00E30E66" w:rsidP="00156333">
            <w:pPr>
              <w:widowControl w:val="0"/>
              <w:tabs>
                <w:tab w:val="left" w:pos="314"/>
                <w:tab w:val="right" w:pos="1594"/>
              </w:tabs>
              <w:ind w:left="318" w:right="-239" w:hanging="318"/>
              <w:rPr>
                <w:rFonts w:ascii="Arial" w:hAnsi="Arial" w:cs="Arial"/>
                <w:w w:val="95"/>
              </w:rPr>
            </w:pPr>
          </w:p>
        </w:tc>
        <w:tc>
          <w:tcPr>
            <w:tcW w:w="1310" w:type="dxa"/>
          </w:tcPr>
          <w:p w14:paraId="5E1DBC56" w14:textId="77777777" w:rsidR="00E30E66" w:rsidRPr="00EC3F18" w:rsidRDefault="00E30E66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  <w:tr w:rsidR="00E30E66" w:rsidRPr="00EC3F18" w14:paraId="01E55974" w14:textId="77777777" w:rsidTr="00935BA5">
        <w:tc>
          <w:tcPr>
            <w:tcW w:w="12318" w:type="dxa"/>
          </w:tcPr>
          <w:p w14:paraId="26AAC4A2" w14:textId="77777777" w:rsidR="003575D1" w:rsidRPr="00EC3F18" w:rsidRDefault="00935BA5" w:rsidP="00935BA5">
            <w:pPr>
              <w:pStyle w:val="BodyText"/>
              <w:tabs>
                <w:tab w:val="right" w:pos="1594"/>
              </w:tabs>
              <w:spacing w:before="8"/>
              <w:ind w:left="320" w:right="-239" w:hanging="320"/>
              <w:rPr>
                <w:color w:val="000000" w:themeColor="text1"/>
                <w:w w:val="95"/>
                <w:sz w:val="24"/>
                <w:szCs w:val="24"/>
                <w:lang w:val="hr-HR"/>
              </w:rPr>
            </w:pPr>
            <w:r w:rsidRPr="00EC3F18">
              <w:rPr>
                <w:color w:val="000000" w:themeColor="text1"/>
                <w:w w:val="95"/>
                <w:sz w:val="24"/>
                <w:szCs w:val="24"/>
                <w:lang w:val="hr-HR"/>
              </w:rPr>
              <w:t>Poznata primarna zloćudna bolesti kod kojih je potrebno proc</w:t>
            </w:r>
            <w:r w:rsidR="003575D1" w:rsidRPr="00EC3F18">
              <w:rPr>
                <w:color w:val="000000" w:themeColor="text1"/>
                <w:w w:val="95"/>
                <w:sz w:val="24"/>
                <w:szCs w:val="24"/>
                <w:lang w:val="hr-HR"/>
              </w:rPr>
              <w:t>i</w:t>
            </w:r>
            <w:r w:rsidRPr="00EC3F18">
              <w:rPr>
                <w:color w:val="000000" w:themeColor="text1"/>
                <w:w w:val="95"/>
                <w:sz w:val="24"/>
                <w:szCs w:val="24"/>
                <w:lang w:val="hr-HR"/>
              </w:rPr>
              <w:t>jeniti zahvaćenosti srca u proces</w:t>
            </w:r>
            <w:r w:rsidR="003575D1" w:rsidRPr="00EC3F18">
              <w:rPr>
                <w:color w:val="000000" w:themeColor="text1"/>
                <w:w w:val="95"/>
                <w:sz w:val="24"/>
                <w:szCs w:val="24"/>
                <w:lang w:val="hr-HR"/>
              </w:rPr>
              <w:t>a određivanja stadija</w:t>
            </w:r>
          </w:p>
          <w:p w14:paraId="73CB9BC1" w14:textId="5E6D6AE5" w:rsidR="00935BA5" w:rsidRPr="00EC3F18" w:rsidRDefault="00935BA5" w:rsidP="00935BA5">
            <w:pPr>
              <w:pStyle w:val="BodyText"/>
              <w:tabs>
                <w:tab w:val="right" w:pos="1594"/>
              </w:tabs>
              <w:spacing w:before="8"/>
              <w:ind w:left="320" w:right="-239" w:hanging="320"/>
              <w:rPr>
                <w:color w:val="000000" w:themeColor="text1"/>
                <w:w w:val="95"/>
                <w:sz w:val="24"/>
                <w:szCs w:val="24"/>
                <w:lang w:val="hr-HR"/>
              </w:rPr>
            </w:pPr>
            <w:r w:rsidRPr="00EC3F18">
              <w:rPr>
                <w:color w:val="000000" w:themeColor="text1"/>
                <w:w w:val="95"/>
                <w:sz w:val="24"/>
                <w:szCs w:val="24"/>
                <w:lang w:val="hr-HR"/>
              </w:rPr>
              <w:t>bolesti</w:t>
            </w:r>
          </w:p>
          <w:p w14:paraId="0E922600" w14:textId="77777777" w:rsidR="00E30E66" w:rsidRPr="00EC3F18" w:rsidRDefault="00E30E66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17C8800E" w14:textId="77777777" w:rsidR="00E30E66" w:rsidRPr="00EC3F18" w:rsidRDefault="00E30E66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  <w:tr w:rsidR="00E30E66" w:rsidRPr="00EC3F18" w14:paraId="156E344B" w14:textId="77777777" w:rsidTr="00935BA5">
        <w:tc>
          <w:tcPr>
            <w:tcW w:w="12318" w:type="dxa"/>
          </w:tcPr>
          <w:p w14:paraId="6829D43A" w14:textId="10F15984" w:rsidR="00935BA5" w:rsidRPr="00EC3F18" w:rsidRDefault="00935BA5" w:rsidP="00935BA5">
            <w:pPr>
              <w:pStyle w:val="BodyText"/>
              <w:tabs>
                <w:tab w:val="right" w:pos="1594"/>
              </w:tabs>
              <w:ind w:left="320" w:right="-239" w:hanging="425"/>
              <w:rPr>
                <w:w w:val="95"/>
                <w:sz w:val="24"/>
                <w:szCs w:val="24"/>
                <w:lang w:val="hr-HR"/>
              </w:rPr>
            </w:pPr>
            <w:r w:rsidRPr="00EC3F18">
              <w:rPr>
                <w:w w:val="95"/>
                <w:sz w:val="24"/>
                <w:szCs w:val="24"/>
                <w:lang w:val="hr-HR"/>
              </w:rPr>
              <w:t xml:space="preserve">Embolijski događaj u prisutnosti kliničke slike zatajivanja srca ili EKG sumnja na značajno oštećenje lijeve klijetke </w:t>
            </w:r>
          </w:p>
          <w:p w14:paraId="56A56BBD" w14:textId="1B83CC71" w:rsidR="00E30E66" w:rsidRPr="00EC3F18" w:rsidRDefault="00E30E66" w:rsidP="00156333">
            <w:pPr>
              <w:pStyle w:val="BodyText"/>
              <w:tabs>
                <w:tab w:val="right" w:pos="1594"/>
              </w:tabs>
              <w:ind w:left="318" w:right="-239" w:hanging="318"/>
              <w:rPr>
                <w:w w:val="90"/>
                <w:sz w:val="24"/>
                <w:szCs w:val="24"/>
                <w:lang w:val="hr-HR"/>
              </w:rPr>
            </w:pPr>
          </w:p>
        </w:tc>
        <w:tc>
          <w:tcPr>
            <w:tcW w:w="1310" w:type="dxa"/>
          </w:tcPr>
          <w:p w14:paraId="23231F23" w14:textId="1603E4BD" w:rsidR="00E30E66" w:rsidRPr="00EC3F18" w:rsidRDefault="00E30E66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  <w:r w:rsidR="00935BA5" w:rsidRPr="00EC3F18">
              <w:rPr>
                <w:rFonts w:ascii="Arial" w:hAnsi="Arial" w:cs="Arial"/>
              </w:rPr>
              <w:t>*</w:t>
            </w:r>
          </w:p>
        </w:tc>
      </w:tr>
      <w:tr w:rsidR="00816701" w:rsidRPr="00EC3F18" w14:paraId="0E5192B1" w14:textId="77777777" w:rsidTr="00247B0B">
        <w:tc>
          <w:tcPr>
            <w:tcW w:w="12318" w:type="dxa"/>
          </w:tcPr>
          <w:p w14:paraId="25319BB7" w14:textId="77777777" w:rsidR="00816701" w:rsidRPr="00EC3F18" w:rsidRDefault="00816701" w:rsidP="00247B0B">
            <w:pPr>
              <w:widowControl w:val="0"/>
              <w:tabs>
                <w:tab w:val="left" w:pos="180"/>
                <w:tab w:val="right" w:pos="1594"/>
              </w:tabs>
              <w:ind w:left="312" w:right="-239" w:hanging="312"/>
              <w:rPr>
                <w:rFonts w:ascii="Arial" w:hAnsi="Arial" w:cs="Arial"/>
                <w:color w:val="000000" w:themeColor="text1"/>
              </w:rPr>
            </w:pPr>
            <w:r w:rsidRPr="00EC3F18">
              <w:rPr>
                <w:rFonts w:ascii="Arial" w:hAnsi="Arial" w:cs="Arial"/>
              </w:rPr>
              <w:t xml:space="preserve">Bolesnik kojem je potrebna </w:t>
            </w:r>
            <w:r w:rsidRPr="00EC3F18">
              <w:rPr>
                <w:rFonts w:ascii="Arial" w:hAnsi="Arial" w:cs="Arial"/>
                <w:color w:val="000000" w:themeColor="text1"/>
              </w:rPr>
              <w:t xml:space="preserve">hitna </w:t>
            </w:r>
            <w:proofErr w:type="spellStart"/>
            <w:r w:rsidRPr="00EC3F18">
              <w:rPr>
                <w:rFonts w:ascii="Arial" w:hAnsi="Arial" w:cs="Arial"/>
                <w:color w:val="000000" w:themeColor="text1"/>
              </w:rPr>
              <w:t>kardioverzija</w:t>
            </w:r>
            <w:proofErr w:type="spellEnd"/>
          </w:p>
          <w:p w14:paraId="72B0116F" w14:textId="004654D8" w:rsidR="003575D1" w:rsidRPr="00EC3F18" w:rsidRDefault="003575D1" w:rsidP="00247B0B">
            <w:pPr>
              <w:widowControl w:val="0"/>
              <w:tabs>
                <w:tab w:val="left" w:pos="180"/>
                <w:tab w:val="right" w:pos="1594"/>
              </w:tabs>
              <w:ind w:left="312" w:right="-239" w:hanging="31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</w:tcPr>
          <w:p w14:paraId="6799B214" w14:textId="77777777" w:rsidR="00816701" w:rsidRPr="00EC3F18" w:rsidRDefault="00816701" w:rsidP="00247B0B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NE</w:t>
            </w:r>
          </w:p>
        </w:tc>
      </w:tr>
      <w:tr w:rsidR="00816701" w:rsidRPr="00EC3F18" w14:paraId="4D740D4D" w14:textId="77777777" w:rsidTr="00247B0B">
        <w:tc>
          <w:tcPr>
            <w:tcW w:w="12318" w:type="dxa"/>
          </w:tcPr>
          <w:p w14:paraId="6A32D9D9" w14:textId="77777777" w:rsidR="00816701" w:rsidRPr="00EC3F18" w:rsidRDefault="00816701" w:rsidP="00247B0B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  <w:iCs/>
                <w:color w:val="000000" w:themeColor="text1"/>
              </w:rPr>
            </w:pPr>
            <w:r w:rsidRPr="00EC3F18">
              <w:rPr>
                <w:rFonts w:ascii="Arial" w:hAnsi="Arial" w:cs="Arial"/>
                <w:iCs/>
                <w:color w:val="000000" w:themeColor="text1"/>
              </w:rPr>
              <w:t>Bolesni</w:t>
            </w:r>
            <w:r w:rsidRPr="00EC3F18">
              <w:rPr>
                <w:rFonts w:ascii="Arial" w:hAnsi="Arial" w:cs="Arial"/>
                <w:bCs/>
                <w:iCs/>
                <w:color w:val="000000" w:themeColor="text1"/>
              </w:rPr>
              <w:t xml:space="preserve">k </w:t>
            </w:r>
            <w:r w:rsidRPr="00EC3F18">
              <w:rPr>
                <w:rFonts w:ascii="Arial" w:hAnsi="Arial" w:cs="Arial"/>
                <w:iCs/>
                <w:color w:val="000000" w:themeColor="text1"/>
              </w:rPr>
              <w:t xml:space="preserve">na dugotrajnoj </w:t>
            </w:r>
            <w:proofErr w:type="spellStart"/>
            <w:r w:rsidRPr="00EC3F18">
              <w:rPr>
                <w:rFonts w:ascii="Arial" w:hAnsi="Arial" w:cs="Arial"/>
                <w:iCs/>
                <w:color w:val="000000" w:themeColor="text1"/>
              </w:rPr>
              <w:t>antikoagulantnoj</w:t>
            </w:r>
            <w:proofErr w:type="spellEnd"/>
            <w:r w:rsidRPr="00EC3F18">
              <w:rPr>
                <w:rFonts w:ascii="Arial" w:hAnsi="Arial" w:cs="Arial"/>
                <w:iCs/>
                <w:color w:val="000000" w:themeColor="text1"/>
              </w:rPr>
              <w:t xml:space="preserve"> terapiji u terapijskom raspon</w:t>
            </w:r>
            <w:r w:rsidR="006803DC" w:rsidRPr="00EC3F18">
              <w:rPr>
                <w:rFonts w:ascii="Arial" w:hAnsi="Arial" w:cs="Arial"/>
                <w:iCs/>
                <w:color w:val="000000" w:themeColor="text1"/>
              </w:rPr>
              <w:t>u</w:t>
            </w:r>
          </w:p>
          <w:p w14:paraId="6A755994" w14:textId="7B2F8CA0" w:rsidR="003575D1" w:rsidRPr="00EC3F18" w:rsidRDefault="003575D1" w:rsidP="00247B0B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32FA7555" w14:textId="77777777" w:rsidR="00816701" w:rsidRPr="00EC3F18" w:rsidRDefault="00816701" w:rsidP="00247B0B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NE</w:t>
            </w:r>
          </w:p>
        </w:tc>
      </w:tr>
      <w:tr w:rsidR="00816701" w:rsidRPr="00EC3F18" w14:paraId="0B57835F" w14:textId="77777777" w:rsidTr="00247B0B">
        <w:tc>
          <w:tcPr>
            <w:tcW w:w="12318" w:type="dxa"/>
          </w:tcPr>
          <w:p w14:paraId="5AB14006" w14:textId="77777777" w:rsidR="003575D1" w:rsidRPr="00EC3F18" w:rsidRDefault="00816701" w:rsidP="00247B0B">
            <w:pPr>
              <w:widowControl w:val="0"/>
              <w:tabs>
                <w:tab w:val="left" w:pos="180"/>
                <w:tab w:val="right" w:pos="1594"/>
              </w:tabs>
              <w:ind w:left="312" w:right="-239" w:hanging="312"/>
              <w:rPr>
                <w:rFonts w:ascii="Arial" w:hAnsi="Arial" w:cs="Arial"/>
                <w:color w:val="000000" w:themeColor="text1"/>
              </w:rPr>
            </w:pPr>
            <w:r w:rsidRPr="00EC3F18">
              <w:rPr>
                <w:rFonts w:ascii="Arial" w:hAnsi="Arial" w:cs="Arial"/>
              </w:rPr>
              <w:t xml:space="preserve">Bolesnik na dugotrajnoj </w:t>
            </w:r>
            <w:proofErr w:type="spellStart"/>
            <w:r w:rsidRPr="00EC3F18">
              <w:rPr>
                <w:rFonts w:ascii="Arial" w:hAnsi="Arial" w:cs="Arial"/>
              </w:rPr>
              <w:t>antikoagulantnoj</w:t>
            </w:r>
            <w:proofErr w:type="spellEnd"/>
            <w:r w:rsidRPr="00EC3F18">
              <w:rPr>
                <w:rFonts w:ascii="Arial" w:hAnsi="Arial" w:cs="Arial"/>
              </w:rPr>
              <w:t xml:space="preserve"> terapiji u terapijskom rasponu i strukturnom bolesti srca, </w:t>
            </w:r>
            <w:r w:rsidR="003575D1" w:rsidRPr="00EC3F18">
              <w:rPr>
                <w:rFonts w:ascii="Arial" w:hAnsi="Arial" w:cs="Arial"/>
                <w:color w:val="000000" w:themeColor="text1"/>
              </w:rPr>
              <w:t>ali bez kliničkih</w:t>
            </w:r>
          </w:p>
          <w:p w14:paraId="782F317D" w14:textId="2F68988E" w:rsidR="00816701" w:rsidRPr="00EC3F18" w:rsidRDefault="00816701" w:rsidP="00247B0B">
            <w:pPr>
              <w:widowControl w:val="0"/>
              <w:tabs>
                <w:tab w:val="left" w:pos="180"/>
                <w:tab w:val="right" w:pos="1594"/>
              </w:tabs>
              <w:ind w:left="312" w:right="-239" w:hanging="312"/>
              <w:rPr>
                <w:rFonts w:ascii="Arial" w:hAnsi="Arial" w:cs="Arial"/>
                <w:color w:val="000000" w:themeColor="text1"/>
              </w:rPr>
            </w:pPr>
            <w:r w:rsidRPr="00EC3F18">
              <w:rPr>
                <w:rFonts w:ascii="Arial" w:hAnsi="Arial" w:cs="Arial"/>
                <w:color w:val="000000" w:themeColor="text1"/>
              </w:rPr>
              <w:t>promjena</w:t>
            </w:r>
          </w:p>
          <w:p w14:paraId="458A858A" w14:textId="77777777" w:rsidR="00816701" w:rsidRPr="00EC3F18" w:rsidRDefault="00816701" w:rsidP="00247B0B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6E31E628" w14:textId="77777777" w:rsidR="00816701" w:rsidRPr="00EC3F18" w:rsidRDefault="00816701" w:rsidP="00247B0B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NE</w:t>
            </w:r>
          </w:p>
        </w:tc>
      </w:tr>
      <w:tr w:rsidR="00816701" w:rsidRPr="00EC3F18" w14:paraId="041385B6" w14:textId="77777777" w:rsidTr="00247B0B">
        <w:tc>
          <w:tcPr>
            <w:tcW w:w="12318" w:type="dxa"/>
          </w:tcPr>
          <w:p w14:paraId="40955A0C" w14:textId="77777777" w:rsidR="003575D1" w:rsidRPr="00EC3F18" w:rsidRDefault="003575D1" w:rsidP="00247B0B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Indicirano zbog</w:t>
            </w:r>
            <w:r w:rsidR="009B0941" w:rsidRPr="00EC3F18">
              <w:rPr>
                <w:rFonts w:ascii="Arial" w:hAnsi="Arial" w:cs="Arial"/>
              </w:rPr>
              <w:t xml:space="preserve"> donošenje odluke o </w:t>
            </w:r>
            <w:proofErr w:type="spellStart"/>
            <w:r w:rsidR="009B0941" w:rsidRPr="00EC3F18">
              <w:rPr>
                <w:rFonts w:ascii="Arial" w:hAnsi="Arial" w:cs="Arial"/>
              </w:rPr>
              <w:t>elektrokardioverziji</w:t>
            </w:r>
            <w:proofErr w:type="spellEnd"/>
            <w:r w:rsidR="009B0941" w:rsidRPr="00EC3F18">
              <w:rPr>
                <w:rFonts w:ascii="Arial" w:hAnsi="Arial" w:cs="Arial"/>
              </w:rPr>
              <w:t xml:space="preserve"> u bolesnika bez UZV srca </w:t>
            </w:r>
            <w:r w:rsidR="00816701" w:rsidRPr="00EC3F18">
              <w:rPr>
                <w:rFonts w:ascii="Arial" w:hAnsi="Arial" w:cs="Arial"/>
                <w:color w:val="000000" w:themeColor="text1"/>
              </w:rPr>
              <w:t>unutar posljednjih 12 mjeseci</w:t>
            </w:r>
            <w:r w:rsidR="00816701" w:rsidRPr="00EC3F18">
              <w:rPr>
                <w:rFonts w:ascii="Arial" w:hAnsi="Arial" w:cs="Arial"/>
              </w:rPr>
              <w:t xml:space="preserve"> ili </w:t>
            </w:r>
          </w:p>
          <w:p w14:paraId="4D9B6B59" w14:textId="06673628" w:rsidR="003575D1" w:rsidRPr="00EC3F18" w:rsidRDefault="00816701" w:rsidP="00247B0B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 xml:space="preserve">u bolesnika s nedavnim UZV srca i </w:t>
            </w:r>
            <w:r w:rsidRPr="00EC3F18">
              <w:rPr>
                <w:rFonts w:ascii="Arial" w:hAnsi="Arial" w:cs="Arial"/>
                <w:color w:val="000000" w:themeColor="text1"/>
              </w:rPr>
              <w:t xml:space="preserve">novonastalom promjenom </w:t>
            </w:r>
            <w:r w:rsidRPr="00EC3F18">
              <w:rPr>
                <w:rFonts w:ascii="Arial" w:hAnsi="Arial" w:cs="Arial"/>
              </w:rPr>
              <w:t xml:space="preserve">u kliničkom kardiovaskularnom status </w:t>
            </w:r>
          </w:p>
          <w:p w14:paraId="4C2E0385" w14:textId="104BD1F1" w:rsidR="00816701" w:rsidRPr="00EC3F18" w:rsidRDefault="00816701" w:rsidP="00247B0B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(</w:t>
            </w:r>
            <w:r w:rsidR="003575D1" w:rsidRPr="00EC3F18">
              <w:rPr>
                <w:rFonts w:ascii="Arial" w:hAnsi="Arial" w:cs="Arial"/>
              </w:rPr>
              <w:t xml:space="preserve">Napomena: </w:t>
            </w:r>
            <w:r w:rsidRPr="00EC3F18">
              <w:rPr>
                <w:rFonts w:ascii="Arial" w:hAnsi="Arial" w:cs="Arial"/>
              </w:rPr>
              <w:t xml:space="preserve">potreban </w:t>
            </w:r>
            <w:r w:rsidR="003575D1" w:rsidRPr="00EC3F18">
              <w:rPr>
                <w:rFonts w:ascii="Arial" w:hAnsi="Arial" w:cs="Arial"/>
              </w:rPr>
              <w:t xml:space="preserve">je </w:t>
            </w:r>
            <w:r w:rsidRPr="00EC3F18">
              <w:rPr>
                <w:rFonts w:ascii="Arial" w:hAnsi="Arial" w:cs="Arial"/>
              </w:rPr>
              <w:t>opis promjena)</w:t>
            </w:r>
          </w:p>
          <w:p w14:paraId="37578A49" w14:textId="5CF2081C" w:rsidR="003575D1" w:rsidRPr="00EC3F18" w:rsidRDefault="003575D1" w:rsidP="00247B0B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3460E3E5" w14:textId="77777777" w:rsidR="00816701" w:rsidRPr="00EC3F18" w:rsidRDefault="00816701" w:rsidP="00247B0B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  <w:tr w:rsidR="00816701" w:rsidRPr="00EC3F18" w14:paraId="4F0F392F" w14:textId="77777777" w:rsidTr="00247B0B">
        <w:tc>
          <w:tcPr>
            <w:tcW w:w="12318" w:type="dxa"/>
          </w:tcPr>
          <w:p w14:paraId="16DC29C7" w14:textId="77777777" w:rsidR="003575D1" w:rsidRPr="00EC3F18" w:rsidRDefault="00816701" w:rsidP="00247B0B">
            <w:pPr>
              <w:pStyle w:val="Heading5"/>
              <w:tabs>
                <w:tab w:val="right" w:pos="1594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sz w:val="24"/>
                <w:szCs w:val="24"/>
                <w:lang w:val="hr-HR"/>
              </w:rPr>
            </w:pPr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  <w:lang w:val="hr-HR"/>
              </w:rPr>
              <w:t xml:space="preserve">Fibrilacija atrija trajanja dulje od 48 h i bez odgovarajuće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  <w:lang w:val="hr-HR"/>
              </w:rPr>
              <w:t>antikoagulantne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  <w:lang w:val="hr-HR"/>
              </w:rPr>
              <w:t xml:space="preserve"> terapije prije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  <w:lang w:val="hr-HR"/>
              </w:rPr>
              <w:t>kardioverzije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  <w:lang w:val="hr-HR"/>
              </w:rPr>
              <w:t xml:space="preserve"> </w:t>
            </w:r>
          </w:p>
          <w:p w14:paraId="3B7B45CB" w14:textId="44CE4B15" w:rsidR="00816701" w:rsidRPr="00EC3F18" w:rsidRDefault="00816701" w:rsidP="00247B0B">
            <w:pPr>
              <w:pStyle w:val="Heading5"/>
              <w:tabs>
                <w:tab w:val="right" w:pos="1594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sz w:val="24"/>
                <w:szCs w:val="24"/>
                <w:lang w:val="hr-HR"/>
              </w:rPr>
            </w:pPr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  <w:lang w:val="hr-HR"/>
              </w:rPr>
              <w:t>(</w:t>
            </w:r>
            <w:r w:rsidR="003575D1" w:rsidRPr="00EC3F18">
              <w:rPr>
                <w:rFonts w:ascii="Arial" w:hAnsi="Arial" w:cs="Arial"/>
                <w:b w:val="0"/>
                <w:i w:val="0"/>
                <w:sz w:val="24"/>
                <w:szCs w:val="24"/>
                <w:lang w:val="hr-HR"/>
              </w:rPr>
              <w:t xml:space="preserve">Napomena: </w:t>
            </w:r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  <w:lang w:val="hr-HR"/>
              </w:rPr>
              <w:t>potreban TEE)</w:t>
            </w:r>
          </w:p>
          <w:p w14:paraId="7BFD4F76" w14:textId="3CAC5D12" w:rsidR="003575D1" w:rsidRPr="00EC3F18" w:rsidRDefault="003575D1" w:rsidP="00247B0B">
            <w:pPr>
              <w:pStyle w:val="Heading5"/>
              <w:tabs>
                <w:tab w:val="right" w:pos="1594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w w:val="95"/>
                <w:sz w:val="24"/>
                <w:szCs w:val="24"/>
                <w:lang w:val="hr-HR"/>
              </w:rPr>
            </w:pPr>
          </w:p>
        </w:tc>
        <w:tc>
          <w:tcPr>
            <w:tcW w:w="1310" w:type="dxa"/>
          </w:tcPr>
          <w:p w14:paraId="3FDE527C" w14:textId="77777777" w:rsidR="00816701" w:rsidRPr="00EC3F18" w:rsidRDefault="00816701" w:rsidP="00247B0B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  <w:tr w:rsidR="00816701" w:rsidRPr="00EC3F18" w14:paraId="5A34F0D8" w14:textId="77777777" w:rsidTr="00247B0B">
        <w:tc>
          <w:tcPr>
            <w:tcW w:w="12318" w:type="dxa"/>
          </w:tcPr>
          <w:p w14:paraId="4705D8AF" w14:textId="02E13FA8" w:rsidR="00633534" w:rsidRPr="00EC3F18" w:rsidRDefault="00816701" w:rsidP="00633534">
            <w:pPr>
              <w:pStyle w:val="Heading5"/>
              <w:tabs>
                <w:tab w:val="right" w:pos="1594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  <w:lang w:val="hr-HR"/>
              </w:rPr>
            </w:pPr>
            <w:r w:rsidRPr="00EC3F18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  <w:lang w:val="hr-HR"/>
              </w:rPr>
              <w:t xml:space="preserve">Kontrola ranije utvrđenog tromba u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  <w:lang w:val="hr-HR"/>
              </w:rPr>
              <w:t>aurikuli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  <w:lang w:val="hr-HR"/>
              </w:rPr>
              <w:t xml:space="preserve"> lijevog atrija </w:t>
            </w:r>
          </w:p>
          <w:p w14:paraId="1611AD9F" w14:textId="52697B2E" w:rsidR="003575D1" w:rsidRPr="00EC3F18" w:rsidRDefault="00816701" w:rsidP="00EC3F18">
            <w:pPr>
              <w:pStyle w:val="Heading5"/>
              <w:tabs>
                <w:tab w:val="right" w:pos="1594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sz w:val="24"/>
                <w:szCs w:val="24"/>
                <w:lang w:val="hr-HR"/>
              </w:rPr>
            </w:pPr>
            <w:r w:rsidRPr="00EC3F18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  <w:lang w:val="hr-HR"/>
              </w:rPr>
              <w:t>(</w:t>
            </w:r>
            <w:r w:rsidR="003575D1" w:rsidRPr="00EC3F18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  <w:lang w:val="hr-HR"/>
              </w:rPr>
              <w:t>Napomena: p</w:t>
            </w:r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  <w:lang w:val="hr-HR"/>
              </w:rPr>
              <w:t>otreban je TEE)</w:t>
            </w:r>
          </w:p>
        </w:tc>
        <w:tc>
          <w:tcPr>
            <w:tcW w:w="1310" w:type="dxa"/>
          </w:tcPr>
          <w:p w14:paraId="3F3E75AB" w14:textId="77777777" w:rsidR="00816701" w:rsidRPr="00EC3F18" w:rsidRDefault="00816701" w:rsidP="00247B0B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  <w:tr w:rsidR="00816701" w:rsidRPr="00EC3F18" w14:paraId="20CA0709" w14:textId="77777777" w:rsidTr="00247B0B">
        <w:tc>
          <w:tcPr>
            <w:tcW w:w="12318" w:type="dxa"/>
          </w:tcPr>
          <w:p w14:paraId="6E3C6235" w14:textId="77777777" w:rsidR="003575D1" w:rsidRPr="00EC3F18" w:rsidRDefault="00816701" w:rsidP="00247B0B">
            <w:pPr>
              <w:pStyle w:val="Heading5"/>
              <w:tabs>
                <w:tab w:val="right" w:pos="1594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  <w:lang w:val="hr-HR"/>
              </w:rPr>
            </w:pPr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  <w:lang w:val="hr-HR"/>
              </w:rPr>
              <w:lastRenderedPageBreak/>
              <w:t xml:space="preserve">Kontrola </w:t>
            </w:r>
            <w:r w:rsidRPr="00EC3F18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  <w:lang w:val="hr-HR"/>
              </w:rPr>
              <w:t xml:space="preserve">nakon prethodnog embolijskog događaja prilikom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  <w:lang w:val="hr-HR"/>
              </w:rPr>
              <w:t>kardioverzije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  <w:lang w:val="hr-HR"/>
              </w:rPr>
              <w:t xml:space="preserve"> </w:t>
            </w:r>
          </w:p>
          <w:p w14:paraId="4A2A46A5" w14:textId="77777777" w:rsidR="00816701" w:rsidRPr="00EC3F18" w:rsidRDefault="00816701" w:rsidP="003575D1">
            <w:pPr>
              <w:pStyle w:val="Heading5"/>
              <w:tabs>
                <w:tab w:val="right" w:pos="1594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sz w:val="24"/>
                <w:szCs w:val="24"/>
                <w:lang w:val="hr-HR"/>
              </w:rPr>
            </w:pPr>
            <w:r w:rsidRPr="00EC3F18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  <w:lang w:val="hr-HR"/>
              </w:rPr>
              <w:t>(</w:t>
            </w:r>
            <w:r w:rsidR="003575D1" w:rsidRPr="00EC3F18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  <w:lang w:val="hr-HR"/>
              </w:rPr>
              <w:t>Napomena: p</w:t>
            </w:r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  <w:lang w:val="hr-HR"/>
              </w:rPr>
              <w:t>otreban je TEE)</w:t>
            </w:r>
          </w:p>
          <w:p w14:paraId="3C087280" w14:textId="45FB0637" w:rsidR="003575D1" w:rsidRPr="00EC3F18" w:rsidRDefault="003575D1" w:rsidP="003575D1">
            <w:pPr>
              <w:pStyle w:val="Heading5"/>
              <w:tabs>
                <w:tab w:val="right" w:pos="1594"/>
              </w:tabs>
              <w:spacing w:line="240" w:lineRule="auto"/>
              <w:ind w:left="318" w:right="-239" w:hanging="318"/>
              <w:rPr>
                <w:rFonts w:ascii="Arial" w:eastAsia="Arial" w:hAnsi="Arial" w:cs="Arial"/>
                <w:b w:val="0"/>
                <w:bCs w:val="0"/>
                <w:i w:val="0"/>
                <w:color w:val="000000" w:themeColor="text1"/>
                <w:w w:val="95"/>
                <w:sz w:val="24"/>
                <w:szCs w:val="24"/>
                <w:lang w:val="hr-HR"/>
              </w:rPr>
            </w:pPr>
          </w:p>
        </w:tc>
        <w:tc>
          <w:tcPr>
            <w:tcW w:w="1310" w:type="dxa"/>
          </w:tcPr>
          <w:p w14:paraId="2B1D5EC9" w14:textId="77777777" w:rsidR="00816701" w:rsidRPr="00EC3F18" w:rsidRDefault="00816701" w:rsidP="00247B0B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  <w:tr w:rsidR="00816701" w:rsidRPr="00EC3F18" w14:paraId="08C4156C" w14:textId="77777777" w:rsidTr="00247B0B">
        <w:tc>
          <w:tcPr>
            <w:tcW w:w="12318" w:type="dxa"/>
          </w:tcPr>
          <w:p w14:paraId="4B180E34" w14:textId="77777777" w:rsidR="003575D1" w:rsidRPr="00EC3F18" w:rsidRDefault="00816701" w:rsidP="00247B0B">
            <w:pPr>
              <w:pStyle w:val="Heading5"/>
              <w:tabs>
                <w:tab w:val="right" w:pos="1594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  <w:lang w:val="hr-HR"/>
              </w:rPr>
            </w:pPr>
            <w:r w:rsidRPr="00EC3F18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  <w:lang w:val="hr-HR"/>
              </w:rPr>
              <w:t xml:space="preserve">AF kraća od 48 h s kliničkom sumnjom na strukturnu bolest srca bez odgovarajuće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  <w:lang w:val="hr-HR"/>
              </w:rPr>
              <w:t>an</w:t>
            </w:r>
            <w:r w:rsidR="003575D1" w:rsidRPr="00EC3F18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  <w:lang w:val="hr-HR"/>
              </w:rPr>
              <w:t>tikoagulantne</w:t>
            </w:r>
            <w:proofErr w:type="spellEnd"/>
            <w:r w:rsidR="003575D1" w:rsidRPr="00EC3F18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  <w:lang w:val="hr-HR"/>
              </w:rPr>
              <w:t xml:space="preserve"> terapije</w:t>
            </w:r>
          </w:p>
          <w:p w14:paraId="406DE1BD" w14:textId="77777777" w:rsidR="00816701" w:rsidRPr="00EC3F18" w:rsidRDefault="00816701" w:rsidP="00247B0B">
            <w:pPr>
              <w:pStyle w:val="Heading5"/>
              <w:tabs>
                <w:tab w:val="right" w:pos="1594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sz w:val="24"/>
                <w:szCs w:val="24"/>
                <w:lang w:val="hr-HR"/>
              </w:rPr>
            </w:pPr>
            <w:r w:rsidRPr="00EC3F18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  <w:lang w:val="hr-HR"/>
              </w:rPr>
              <w:t>(</w:t>
            </w:r>
            <w:r w:rsidR="003575D1" w:rsidRPr="00EC3F18">
              <w:rPr>
                <w:rFonts w:ascii="Arial" w:hAnsi="Arial" w:cs="Arial"/>
                <w:b w:val="0"/>
                <w:i w:val="0"/>
                <w:sz w:val="24"/>
                <w:szCs w:val="24"/>
                <w:lang w:val="hr-HR"/>
              </w:rPr>
              <w:t>Napomena: p</w:t>
            </w:r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  <w:lang w:val="hr-HR"/>
              </w:rPr>
              <w:t>otreban je TEE)</w:t>
            </w:r>
          </w:p>
          <w:p w14:paraId="017C98B9" w14:textId="0454B344" w:rsidR="003575D1" w:rsidRPr="00EC3F18" w:rsidRDefault="003575D1" w:rsidP="00247B0B">
            <w:pPr>
              <w:pStyle w:val="Heading5"/>
              <w:tabs>
                <w:tab w:val="right" w:pos="1594"/>
              </w:tabs>
              <w:spacing w:line="240" w:lineRule="auto"/>
              <w:ind w:left="318" w:right="-239" w:hanging="318"/>
              <w:rPr>
                <w:rFonts w:ascii="Arial" w:eastAsia="Arial" w:hAnsi="Arial" w:cs="Arial"/>
                <w:b w:val="0"/>
                <w:bCs w:val="0"/>
                <w:i w:val="0"/>
                <w:color w:val="000000" w:themeColor="text1"/>
                <w:w w:val="95"/>
                <w:sz w:val="24"/>
                <w:szCs w:val="24"/>
                <w:lang w:val="hr-HR"/>
              </w:rPr>
            </w:pPr>
          </w:p>
        </w:tc>
        <w:tc>
          <w:tcPr>
            <w:tcW w:w="1310" w:type="dxa"/>
          </w:tcPr>
          <w:p w14:paraId="23FBAA61" w14:textId="77777777" w:rsidR="00816701" w:rsidRPr="00EC3F18" w:rsidRDefault="00816701" w:rsidP="00247B0B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  <w:tr w:rsidR="004023D0" w:rsidRPr="00EC3F18" w14:paraId="0C70D5D3" w14:textId="77777777" w:rsidTr="00247B0B">
        <w:tc>
          <w:tcPr>
            <w:tcW w:w="12318" w:type="dxa"/>
          </w:tcPr>
          <w:p w14:paraId="1CAE807C" w14:textId="77777777" w:rsidR="004023D0" w:rsidRPr="00EC3F18" w:rsidRDefault="004023D0" w:rsidP="004023D0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  <w:w w:val="95"/>
              </w:rPr>
            </w:pPr>
            <w:r w:rsidRPr="00EC3F18">
              <w:rPr>
                <w:rFonts w:ascii="Arial" w:hAnsi="Arial" w:cs="Arial"/>
                <w:w w:val="95"/>
              </w:rPr>
              <w:t>Pacijenti u terminalnom stadiju bolesti</w:t>
            </w:r>
          </w:p>
          <w:p w14:paraId="38EA7776" w14:textId="77777777" w:rsidR="004023D0" w:rsidRPr="00EC3F18" w:rsidRDefault="004023D0" w:rsidP="00247B0B">
            <w:pPr>
              <w:pStyle w:val="Heading5"/>
              <w:tabs>
                <w:tab w:val="right" w:pos="1594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310" w:type="dxa"/>
          </w:tcPr>
          <w:p w14:paraId="15F5A969" w14:textId="3E932DF3" w:rsidR="004023D0" w:rsidRPr="00EC3F18" w:rsidRDefault="004023D0" w:rsidP="00247B0B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NE</w:t>
            </w:r>
          </w:p>
        </w:tc>
      </w:tr>
      <w:tr w:rsidR="004023D0" w:rsidRPr="00EC3F18" w14:paraId="079A6F05" w14:textId="77777777" w:rsidTr="00247B0B">
        <w:tc>
          <w:tcPr>
            <w:tcW w:w="12318" w:type="dxa"/>
          </w:tcPr>
          <w:p w14:paraId="0AFE4C97" w14:textId="77777777" w:rsidR="004023D0" w:rsidRPr="00EC3F18" w:rsidRDefault="004023D0" w:rsidP="004023D0">
            <w:pPr>
              <w:pStyle w:val="BodyText"/>
              <w:tabs>
                <w:tab w:val="right" w:pos="1594"/>
              </w:tabs>
              <w:ind w:left="320" w:right="-239" w:hanging="320"/>
              <w:rPr>
                <w:w w:val="95"/>
                <w:sz w:val="24"/>
                <w:szCs w:val="24"/>
                <w:lang w:val="hr-HR"/>
              </w:rPr>
            </w:pPr>
            <w:r w:rsidRPr="00EC3F18">
              <w:rPr>
                <w:w w:val="95"/>
                <w:sz w:val="24"/>
                <w:szCs w:val="24"/>
                <w:lang w:val="hr-HR"/>
              </w:rPr>
              <w:t xml:space="preserve">Bolesnik u kojeg je indicirana i već je započeta </w:t>
            </w:r>
            <w:proofErr w:type="spellStart"/>
            <w:r w:rsidRPr="00EC3F18">
              <w:rPr>
                <w:w w:val="95"/>
                <w:sz w:val="24"/>
                <w:szCs w:val="24"/>
                <w:lang w:val="hr-HR"/>
              </w:rPr>
              <w:t>antikoagulantna</w:t>
            </w:r>
            <w:proofErr w:type="spellEnd"/>
            <w:r w:rsidRPr="00EC3F18">
              <w:rPr>
                <w:w w:val="95"/>
                <w:sz w:val="24"/>
                <w:szCs w:val="24"/>
                <w:lang w:val="hr-HR"/>
              </w:rPr>
              <w:t xml:space="preserve"> terapija  (npr. bolesnici u AF s cerebrovaskularnim</w:t>
            </w:r>
          </w:p>
          <w:p w14:paraId="58CCFE7E" w14:textId="77777777" w:rsidR="004023D0" w:rsidRPr="00EC3F18" w:rsidRDefault="004023D0" w:rsidP="004023D0">
            <w:pPr>
              <w:pStyle w:val="BodyText"/>
              <w:tabs>
                <w:tab w:val="right" w:pos="1594"/>
              </w:tabs>
              <w:ind w:left="320" w:right="-239" w:hanging="320"/>
              <w:rPr>
                <w:w w:val="95"/>
                <w:sz w:val="24"/>
                <w:szCs w:val="24"/>
                <w:lang w:val="hr-HR"/>
              </w:rPr>
            </w:pPr>
            <w:r w:rsidRPr="00EC3F18">
              <w:rPr>
                <w:w w:val="95"/>
                <w:sz w:val="24"/>
                <w:szCs w:val="24"/>
                <w:lang w:val="hr-HR"/>
              </w:rPr>
              <w:t xml:space="preserve">događajem i </w:t>
            </w:r>
            <w:r w:rsidRPr="00EC3F18">
              <w:rPr>
                <w:color w:val="000000" w:themeColor="text1"/>
                <w:w w:val="95"/>
                <w:sz w:val="24"/>
                <w:szCs w:val="24"/>
                <w:lang w:val="hr-HR"/>
              </w:rPr>
              <w:t xml:space="preserve">bez sumnje </w:t>
            </w:r>
            <w:r w:rsidRPr="00EC3F18">
              <w:rPr>
                <w:w w:val="95"/>
                <w:sz w:val="24"/>
                <w:szCs w:val="24"/>
                <w:lang w:val="hr-HR"/>
              </w:rPr>
              <w:t>na strukturnu bolest srca)</w:t>
            </w:r>
          </w:p>
          <w:p w14:paraId="779A52FC" w14:textId="77777777" w:rsidR="004023D0" w:rsidRPr="00EC3F18" w:rsidRDefault="004023D0" w:rsidP="00247B0B">
            <w:pPr>
              <w:pStyle w:val="Heading5"/>
              <w:tabs>
                <w:tab w:val="right" w:pos="1594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310" w:type="dxa"/>
          </w:tcPr>
          <w:p w14:paraId="766E7C10" w14:textId="2635B7D6" w:rsidR="004023D0" w:rsidRPr="00EC3F18" w:rsidRDefault="004023D0" w:rsidP="00247B0B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NE</w:t>
            </w:r>
          </w:p>
        </w:tc>
      </w:tr>
    </w:tbl>
    <w:p w14:paraId="725CFD6E" w14:textId="77777777" w:rsidR="00E30E66" w:rsidRPr="00EC3F18" w:rsidRDefault="00E30E66" w:rsidP="00373039">
      <w:pPr>
        <w:jc w:val="both"/>
        <w:rPr>
          <w:rFonts w:ascii="Arial" w:hAnsi="Arial" w:cs="Arial"/>
          <w:bCs/>
          <w:w w:val="95"/>
        </w:rPr>
      </w:pPr>
    </w:p>
    <w:p w14:paraId="4713D62A" w14:textId="5F0BD981" w:rsidR="00373039" w:rsidRPr="00EC3F18" w:rsidRDefault="00373039" w:rsidP="00C1450B">
      <w:pPr>
        <w:jc w:val="both"/>
        <w:rPr>
          <w:rFonts w:ascii="Arial" w:hAnsi="Arial" w:cs="Arial"/>
          <w:b/>
          <w:color w:val="000000"/>
        </w:rPr>
      </w:pPr>
    </w:p>
    <w:p w14:paraId="445EC388" w14:textId="77777777" w:rsidR="00EC0272" w:rsidRPr="00EC3F18" w:rsidRDefault="00EC0272" w:rsidP="00EC0272">
      <w:pPr>
        <w:jc w:val="both"/>
        <w:rPr>
          <w:rFonts w:ascii="Arial" w:hAnsi="Arial" w:cs="Arial"/>
          <w:b/>
          <w:color w:val="000000"/>
        </w:rPr>
      </w:pPr>
      <w:r w:rsidRPr="00EC3F18">
        <w:rPr>
          <w:rFonts w:ascii="Arial" w:hAnsi="Arial" w:cs="Arial"/>
          <w:b/>
          <w:color w:val="000000"/>
        </w:rPr>
        <w:t>* prioritetni termin</w:t>
      </w:r>
    </w:p>
    <w:p w14:paraId="64A4184E" w14:textId="027FFF83" w:rsidR="00373039" w:rsidRPr="00EC3F18" w:rsidRDefault="00373039" w:rsidP="00C1450B">
      <w:pPr>
        <w:jc w:val="both"/>
        <w:rPr>
          <w:rFonts w:ascii="Arial" w:hAnsi="Arial" w:cs="Arial"/>
          <w:b/>
          <w:color w:val="000000"/>
        </w:rPr>
      </w:pPr>
    </w:p>
    <w:p w14:paraId="0379F645" w14:textId="795B1050" w:rsidR="00EC0272" w:rsidRPr="00EC3F18" w:rsidRDefault="00EC0272" w:rsidP="00C1450B">
      <w:pPr>
        <w:jc w:val="both"/>
        <w:rPr>
          <w:rFonts w:ascii="Arial" w:hAnsi="Arial" w:cs="Arial"/>
          <w:b/>
          <w:color w:val="000000"/>
        </w:rPr>
      </w:pPr>
    </w:p>
    <w:p w14:paraId="358DB583" w14:textId="18794486" w:rsidR="00EC0272" w:rsidRPr="00EC3F18" w:rsidRDefault="00EC0272" w:rsidP="00C1450B">
      <w:pPr>
        <w:jc w:val="both"/>
        <w:rPr>
          <w:rFonts w:ascii="Arial" w:hAnsi="Arial" w:cs="Arial"/>
          <w:b/>
          <w:color w:val="000000"/>
        </w:rPr>
      </w:pPr>
    </w:p>
    <w:p w14:paraId="7F468BA9" w14:textId="5068E16F" w:rsidR="00EC0272" w:rsidRPr="00EC3F18" w:rsidRDefault="00EC0272" w:rsidP="00C1450B">
      <w:pPr>
        <w:jc w:val="both"/>
        <w:rPr>
          <w:rFonts w:ascii="Arial" w:hAnsi="Arial" w:cs="Arial"/>
          <w:b/>
          <w:color w:val="000000"/>
        </w:rPr>
      </w:pPr>
    </w:p>
    <w:p w14:paraId="223B29E3" w14:textId="59949D3B" w:rsidR="00EC0272" w:rsidRPr="00EC3F18" w:rsidRDefault="00EC0272" w:rsidP="00C1450B">
      <w:pPr>
        <w:jc w:val="both"/>
        <w:rPr>
          <w:rFonts w:ascii="Arial" w:hAnsi="Arial" w:cs="Arial"/>
          <w:b/>
          <w:color w:val="000000"/>
        </w:rPr>
      </w:pPr>
    </w:p>
    <w:p w14:paraId="130818D1" w14:textId="72019C32" w:rsidR="00EC0272" w:rsidRPr="00EC3F18" w:rsidRDefault="00EC0272" w:rsidP="00C1450B">
      <w:pPr>
        <w:jc w:val="both"/>
        <w:rPr>
          <w:rFonts w:ascii="Arial" w:hAnsi="Arial" w:cs="Arial"/>
          <w:b/>
          <w:color w:val="000000"/>
        </w:rPr>
      </w:pPr>
    </w:p>
    <w:p w14:paraId="42D20C65" w14:textId="0F325DA1" w:rsidR="004220CF" w:rsidRPr="00EC3F18" w:rsidRDefault="004220CF" w:rsidP="00C1450B">
      <w:pPr>
        <w:jc w:val="both"/>
        <w:rPr>
          <w:rFonts w:ascii="Arial" w:hAnsi="Arial" w:cs="Arial"/>
          <w:b/>
          <w:color w:val="000000"/>
        </w:rPr>
      </w:pPr>
    </w:p>
    <w:p w14:paraId="1A3EA249" w14:textId="6FE49838" w:rsidR="004220CF" w:rsidRPr="00EC3F18" w:rsidRDefault="004220CF" w:rsidP="00C1450B">
      <w:pPr>
        <w:jc w:val="both"/>
        <w:rPr>
          <w:rFonts w:ascii="Arial" w:hAnsi="Arial" w:cs="Arial"/>
          <w:b/>
          <w:color w:val="000000"/>
        </w:rPr>
      </w:pPr>
    </w:p>
    <w:p w14:paraId="2FB0840C" w14:textId="21C682D3" w:rsidR="004220CF" w:rsidRPr="00EC3F18" w:rsidRDefault="004220CF" w:rsidP="00C1450B">
      <w:pPr>
        <w:jc w:val="both"/>
        <w:rPr>
          <w:rFonts w:ascii="Arial" w:hAnsi="Arial" w:cs="Arial"/>
          <w:b/>
          <w:color w:val="000000"/>
        </w:rPr>
      </w:pPr>
    </w:p>
    <w:p w14:paraId="5795908C" w14:textId="1FD73808" w:rsidR="004220CF" w:rsidRPr="00EC3F18" w:rsidRDefault="004220CF" w:rsidP="00C1450B">
      <w:pPr>
        <w:jc w:val="both"/>
        <w:rPr>
          <w:rFonts w:ascii="Arial" w:hAnsi="Arial" w:cs="Arial"/>
          <w:b/>
          <w:color w:val="000000"/>
        </w:rPr>
      </w:pPr>
    </w:p>
    <w:p w14:paraId="1E8D5756" w14:textId="2F5C3C36" w:rsidR="004220CF" w:rsidRPr="00EC3F18" w:rsidRDefault="004220CF" w:rsidP="00C1450B">
      <w:pPr>
        <w:jc w:val="both"/>
        <w:rPr>
          <w:rFonts w:ascii="Arial" w:hAnsi="Arial" w:cs="Arial"/>
          <w:b/>
          <w:color w:val="000000"/>
        </w:rPr>
      </w:pPr>
    </w:p>
    <w:p w14:paraId="007E9F6A" w14:textId="14B6570A" w:rsidR="004220CF" w:rsidRPr="00EC3F18" w:rsidRDefault="004220CF" w:rsidP="00C1450B">
      <w:pPr>
        <w:jc w:val="both"/>
        <w:rPr>
          <w:rFonts w:ascii="Arial" w:hAnsi="Arial" w:cs="Arial"/>
          <w:b/>
          <w:color w:val="000000"/>
        </w:rPr>
      </w:pPr>
    </w:p>
    <w:p w14:paraId="3235D095" w14:textId="558FC114" w:rsidR="004220CF" w:rsidRPr="00EC3F18" w:rsidRDefault="004220CF" w:rsidP="00C1450B">
      <w:pPr>
        <w:jc w:val="both"/>
        <w:rPr>
          <w:rFonts w:ascii="Arial" w:hAnsi="Arial" w:cs="Arial"/>
          <w:b/>
          <w:color w:val="000000"/>
        </w:rPr>
      </w:pPr>
    </w:p>
    <w:p w14:paraId="3AE2F7B8" w14:textId="77777777" w:rsidR="00EC3F18" w:rsidRPr="00EC3F18" w:rsidRDefault="00EC3F18" w:rsidP="00C1450B">
      <w:pPr>
        <w:jc w:val="both"/>
        <w:rPr>
          <w:rFonts w:ascii="Arial" w:hAnsi="Arial" w:cs="Arial"/>
          <w:b/>
          <w:color w:val="000000"/>
        </w:rPr>
      </w:pPr>
    </w:p>
    <w:p w14:paraId="0FC066FD" w14:textId="77777777" w:rsidR="00EC3F18" w:rsidRPr="00EC3F18" w:rsidRDefault="00EC3F18" w:rsidP="00C1450B">
      <w:pPr>
        <w:jc w:val="both"/>
        <w:rPr>
          <w:rFonts w:ascii="Arial" w:hAnsi="Arial" w:cs="Arial"/>
          <w:b/>
          <w:color w:val="000000"/>
        </w:rPr>
      </w:pPr>
    </w:p>
    <w:p w14:paraId="04F6B1F3" w14:textId="77777777" w:rsidR="00EC3F18" w:rsidRPr="00EC3F18" w:rsidRDefault="00EC3F18" w:rsidP="00C1450B">
      <w:pPr>
        <w:jc w:val="both"/>
        <w:rPr>
          <w:rFonts w:ascii="Arial" w:hAnsi="Arial" w:cs="Arial"/>
          <w:b/>
          <w:color w:val="000000"/>
        </w:rPr>
      </w:pPr>
    </w:p>
    <w:p w14:paraId="06EEEF67" w14:textId="1762F705" w:rsidR="004220CF" w:rsidRPr="00EC3F18" w:rsidRDefault="004220CF" w:rsidP="00C1450B">
      <w:pPr>
        <w:jc w:val="both"/>
        <w:rPr>
          <w:rFonts w:ascii="Arial" w:hAnsi="Arial" w:cs="Arial"/>
          <w:b/>
          <w:color w:val="000000"/>
        </w:rPr>
      </w:pPr>
    </w:p>
    <w:p w14:paraId="4AAB41EC" w14:textId="77777777" w:rsidR="004220CF" w:rsidRPr="00EC3F18" w:rsidRDefault="004220CF" w:rsidP="00C1450B">
      <w:pPr>
        <w:jc w:val="both"/>
        <w:rPr>
          <w:rFonts w:ascii="Arial" w:hAnsi="Arial" w:cs="Arial"/>
          <w:b/>
          <w:color w:val="000000"/>
        </w:rPr>
      </w:pPr>
    </w:p>
    <w:p w14:paraId="2FD208D7" w14:textId="4FCE6FA6" w:rsidR="00EC0272" w:rsidRPr="00EC3F18" w:rsidRDefault="00A140AC" w:rsidP="00C1450B">
      <w:pPr>
        <w:jc w:val="both"/>
        <w:rPr>
          <w:rFonts w:ascii="Arial" w:hAnsi="Arial" w:cs="Arial"/>
          <w:b/>
          <w:color w:val="000000"/>
        </w:rPr>
      </w:pPr>
      <w:r w:rsidRPr="00EC3F18">
        <w:rPr>
          <w:rFonts w:ascii="Arial" w:hAnsi="Arial" w:cs="Arial"/>
          <w:b/>
          <w:color w:val="000000"/>
        </w:rPr>
        <w:lastRenderedPageBreak/>
        <w:t>Tab.6</w:t>
      </w:r>
      <w:r w:rsidR="00EC0272" w:rsidRPr="00EC3F18">
        <w:rPr>
          <w:rFonts w:ascii="Arial" w:hAnsi="Arial" w:cs="Arial"/>
          <w:b/>
          <w:color w:val="000000"/>
        </w:rPr>
        <w:t>. Plućna bolest</w:t>
      </w:r>
    </w:p>
    <w:p w14:paraId="5DC3CF59" w14:textId="3BF665A5" w:rsidR="00EC0272" w:rsidRPr="00EC3F18" w:rsidRDefault="00EC0272" w:rsidP="00C1450B">
      <w:pPr>
        <w:jc w:val="both"/>
        <w:rPr>
          <w:rFonts w:ascii="Arial" w:hAnsi="Arial" w:cs="Arial"/>
          <w:b/>
          <w:color w:val="000000"/>
        </w:rPr>
      </w:pPr>
    </w:p>
    <w:p w14:paraId="3991E24D" w14:textId="77777777" w:rsidR="00EC0272" w:rsidRPr="00EC3F18" w:rsidRDefault="00EC0272" w:rsidP="00EC0272">
      <w:pPr>
        <w:jc w:val="both"/>
        <w:rPr>
          <w:rFonts w:ascii="Arial" w:hAnsi="Arial" w:cs="Arial"/>
          <w:bCs/>
          <w:w w:val="95"/>
        </w:rPr>
      </w:pPr>
    </w:p>
    <w:p w14:paraId="7CE2C5D1" w14:textId="22CBCFCC" w:rsidR="00EC0272" w:rsidRPr="00EC3F18" w:rsidRDefault="00EC0272" w:rsidP="00EC0272">
      <w:pPr>
        <w:jc w:val="both"/>
        <w:rPr>
          <w:rFonts w:ascii="Arial" w:hAnsi="Arial" w:cs="Arial"/>
          <w:bCs/>
          <w:w w:val="95"/>
        </w:rPr>
      </w:pPr>
    </w:p>
    <w:tbl>
      <w:tblPr>
        <w:tblStyle w:val="TableGrid"/>
        <w:tblW w:w="0" w:type="auto"/>
        <w:tblInd w:w="320" w:type="dxa"/>
        <w:tblLayout w:type="fixed"/>
        <w:tblLook w:val="04A0" w:firstRow="1" w:lastRow="0" w:firstColumn="1" w:lastColumn="0" w:noHBand="0" w:noVBand="1"/>
      </w:tblPr>
      <w:tblGrid>
        <w:gridCol w:w="12433"/>
        <w:gridCol w:w="1195"/>
      </w:tblGrid>
      <w:tr w:rsidR="00EC0272" w:rsidRPr="00EC3F18" w14:paraId="1FE8E011" w14:textId="77777777" w:rsidTr="00EC3F18">
        <w:tc>
          <w:tcPr>
            <w:tcW w:w="12433" w:type="dxa"/>
          </w:tcPr>
          <w:p w14:paraId="264466DE" w14:textId="77777777" w:rsidR="00EC0272" w:rsidRPr="00EC3F18" w:rsidRDefault="00EC0272" w:rsidP="00EC0272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  <w:b/>
              </w:rPr>
            </w:pPr>
            <w:r w:rsidRPr="00EC3F18">
              <w:rPr>
                <w:rFonts w:ascii="Arial" w:hAnsi="Arial" w:cs="Arial"/>
                <w:b/>
              </w:rPr>
              <w:t>Kliničko stanje</w:t>
            </w:r>
          </w:p>
          <w:p w14:paraId="292B08D3" w14:textId="77777777" w:rsidR="00EC0272" w:rsidRPr="00EC3F18" w:rsidRDefault="00EC0272" w:rsidP="00EC0272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  <w:b/>
              </w:rPr>
            </w:pPr>
          </w:p>
        </w:tc>
        <w:tc>
          <w:tcPr>
            <w:tcW w:w="1195" w:type="dxa"/>
          </w:tcPr>
          <w:p w14:paraId="72FE46A3" w14:textId="77777777" w:rsidR="00EC0272" w:rsidRPr="00EC3F18" w:rsidRDefault="00EC0272" w:rsidP="00EC0272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  <w:b/>
              </w:rPr>
            </w:pPr>
            <w:r w:rsidRPr="00EC3F18">
              <w:rPr>
                <w:rFonts w:ascii="Arial" w:hAnsi="Arial" w:cs="Arial"/>
                <w:b/>
              </w:rPr>
              <w:t>indikacija</w:t>
            </w:r>
          </w:p>
        </w:tc>
      </w:tr>
      <w:tr w:rsidR="00EC0272" w:rsidRPr="00EC3F18" w14:paraId="7917F326" w14:textId="77777777" w:rsidTr="00EC3F18">
        <w:tc>
          <w:tcPr>
            <w:tcW w:w="12433" w:type="dxa"/>
          </w:tcPr>
          <w:p w14:paraId="61538ED7" w14:textId="4EE45254" w:rsidR="00EC0272" w:rsidRPr="00EC3F18" w:rsidRDefault="00EC0272" w:rsidP="00EC0272">
            <w:pPr>
              <w:pStyle w:val="Heading5"/>
              <w:tabs>
                <w:tab w:val="decimal" w:pos="320"/>
                <w:tab w:val="right" w:pos="1594"/>
              </w:tabs>
              <w:spacing w:before="126" w:line="240" w:lineRule="auto"/>
              <w:ind w:left="320" w:right="-239" w:hanging="320"/>
              <w:rPr>
                <w:rFonts w:ascii="Arial" w:eastAsia="Arial" w:hAnsi="Arial" w:cs="Arial"/>
                <w:b w:val="0"/>
                <w:bCs w:val="0"/>
                <w:i w:val="0"/>
                <w:color w:val="000000" w:themeColor="text1"/>
                <w:sz w:val="24"/>
                <w:szCs w:val="24"/>
                <w:lang w:val="hr-HR"/>
              </w:rPr>
            </w:pPr>
            <w:r w:rsidRPr="00EC3F18">
              <w:rPr>
                <w:rFonts w:ascii="Arial" w:eastAsia="Arial" w:hAnsi="Arial" w:cs="Arial"/>
                <w:b w:val="0"/>
                <w:bCs w:val="0"/>
                <w:i w:val="0"/>
                <w:sz w:val="24"/>
                <w:szCs w:val="24"/>
                <w:lang w:val="hr-HR"/>
              </w:rPr>
              <w:t xml:space="preserve">Kontrolni  UZV srca za procjenu </w:t>
            </w:r>
            <w:r w:rsidRPr="00EC3F18">
              <w:rPr>
                <w:rFonts w:ascii="Arial" w:eastAsia="Arial" w:hAnsi="Arial" w:cs="Arial"/>
                <w:b w:val="0"/>
                <w:bCs w:val="0"/>
                <w:i w:val="0"/>
                <w:color w:val="000000" w:themeColor="text1"/>
                <w:sz w:val="24"/>
                <w:szCs w:val="24"/>
                <w:lang w:val="hr-HR"/>
              </w:rPr>
              <w:t>plućne hipertenzije (PHT)</w:t>
            </w:r>
            <w:r w:rsidR="00E66C96" w:rsidRPr="00EC3F18">
              <w:rPr>
                <w:rFonts w:ascii="Arial" w:eastAsia="Arial" w:hAnsi="Arial" w:cs="Arial"/>
                <w:b w:val="0"/>
                <w:bCs w:val="0"/>
                <w:i w:val="0"/>
                <w:color w:val="000000" w:themeColor="text1"/>
                <w:sz w:val="24"/>
                <w:szCs w:val="24"/>
                <w:lang w:val="hr-HR"/>
              </w:rPr>
              <w:t xml:space="preserve"> ako u nalazu</w:t>
            </w:r>
            <w:r w:rsidRPr="00EC3F18">
              <w:rPr>
                <w:rFonts w:ascii="Arial" w:eastAsia="Arial" w:hAnsi="Arial" w:cs="Arial"/>
                <w:b w:val="0"/>
                <w:bCs w:val="0"/>
                <w:i w:val="0"/>
                <w:color w:val="000000" w:themeColor="text1"/>
                <w:sz w:val="24"/>
                <w:szCs w:val="24"/>
                <w:lang w:val="hr-HR"/>
              </w:rPr>
              <w:t xml:space="preserve"> UZV srca u posljednjih 12 mjesec PHT </w:t>
            </w:r>
          </w:p>
          <w:p w14:paraId="33D23AF1" w14:textId="77777777" w:rsidR="00EC0272" w:rsidRPr="00EC3F18" w:rsidRDefault="00EC0272" w:rsidP="00EC0272">
            <w:pPr>
              <w:pStyle w:val="Heading5"/>
              <w:tabs>
                <w:tab w:val="decimal" w:pos="320"/>
                <w:tab w:val="right" w:pos="1594"/>
              </w:tabs>
              <w:spacing w:before="126" w:line="240" w:lineRule="auto"/>
              <w:ind w:left="320" w:right="-239" w:hanging="320"/>
              <w:rPr>
                <w:rFonts w:ascii="Arial" w:eastAsia="Arial" w:hAnsi="Arial" w:cs="Arial"/>
                <w:b w:val="0"/>
                <w:bCs w:val="0"/>
                <w:i w:val="0"/>
                <w:sz w:val="24"/>
                <w:szCs w:val="24"/>
                <w:lang w:val="hr-HR"/>
              </w:rPr>
            </w:pPr>
            <w:r w:rsidRPr="00EC3F18">
              <w:rPr>
                <w:rFonts w:ascii="Arial" w:eastAsia="Arial" w:hAnsi="Arial" w:cs="Arial"/>
                <w:b w:val="0"/>
                <w:bCs w:val="0"/>
                <w:i w:val="0"/>
                <w:color w:val="000000" w:themeColor="text1"/>
                <w:sz w:val="24"/>
                <w:szCs w:val="24"/>
                <w:lang w:val="hr-HR"/>
              </w:rPr>
              <w:t>nije utvrđena</w:t>
            </w:r>
            <w:r w:rsidRPr="00EC3F18">
              <w:rPr>
                <w:rFonts w:ascii="Arial" w:eastAsia="Arial" w:hAnsi="Arial" w:cs="Arial"/>
                <w:b w:val="0"/>
                <w:bCs w:val="0"/>
                <w:i w:val="0"/>
                <w:sz w:val="24"/>
                <w:szCs w:val="24"/>
                <w:lang w:val="hr-HR"/>
              </w:rPr>
              <w:t>.</w:t>
            </w:r>
          </w:p>
          <w:p w14:paraId="43E8A19A" w14:textId="2885E5EB" w:rsidR="004023D0" w:rsidRPr="00EC3F18" w:rsidRDefault="004023D0" w:rsidP="00EC0272">
            <w:pPr>
              <w:pStyle w:val="Heading5"/>
              <w:tabs>
                <w:tab w:val="decimal" w:pos="320"/>
                <w:tab w:val="right" w:pos="1594"/>
              </w:tabs>
              <w:spacing w:before="126" w:line="240" w:lineRule="auto"/>
              <w:ind w:left="320" w:right="-239" w:hanging="320"/>
              <w:rPr>
                <w:rFonts w:ascii="Arial" w:eastAsia="Arial" w:hAnsi="Arial" w:cs="Arial"/>
                <w:b w:val="0"/>
                <w:bCs w:val="0"/>
                <w:i w:val="0"/>
                <w:sz w:val="24"/>
                <w:szCs w:val="24"/>
                <w:lang w:val="hr-HR"/>
              </w:rPr>
            </w:pPr>
          </w:p>
        </w:tc>
        <w:tc>
          <w:tcPr>
            <w:tcW w:w="1195" w:type="dxa"/>
          </w:tcPr>
          <w:p w14:paraId="4E8C57FA" w14:textId="77777777" w:rsidR="00EC0272" w:rsidRPr="00EC3F18" w:rsidRDefault="00EC0272" w:rsidP="00EC0272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NE</w:t>
            </w:r>
          </w:p>
        </w:tc>
      </w:tr>
      <w:tr w:rsidR="00EC0272" w:rsidRPr="00EC3F18" w14:paraId="55E0F1EB" w14:textId="77777777" w:rsidTr="00EC3F18">
        <w:tc>
          <w:tcPr>
            <w:tcW w:w="12433" w:type="dxa"/>
          </w:tcPr>
          <w:p w14:paraId="6BBD9019" w14:textId="624DF030" w:rsidR="00EC0272" w:rsidRPr="00EC3F18" w:rsidRDefault="00EC0272" w:rsidP="00EC0272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eastAsia="Arial" w:hAnsi="Arial" w:cs="Arial"/>
                <w:bCs/>
                <w:iCs/>
                <w:color w:val="000000" w:themeColor="text1"/>
              </w:rPr>
            </w:pPr>
            <w:r w:rsidRPr="00EC3F18">
              <w:rPr>
                <w:rFonts w:ascii="Arial" w:eastAsia="Arial" w:hAnsi="Arial" w:cs="Arial"/>
                <w:bCs/>
                <w:iCs/>
                <w:color w:val="000000" w:themeColor="text1"/>
              </w:rPr>
              <w:t>Bolest pluća bez kliničke sumnje na zahvaćenost srca ili PHT-u</w:t>
            </w:r>
          </w:p>
          <w:p w14:paraId="26D7F723" w14:textId="28374778" w:rsidR="00E66C96" w:rsidRPr="00EC3F18" w:rsidRDefault="00E66C96" w:rsidP="00EC0272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4630B6C8" w14:textId="77777777" w:rsidR="00EC0272" w:rsidRPr="00EC3F18" w:rsidRDefault="00EC0272" w:rsidP="00EC0272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NE</w:t>
            </w:r>
          </w:p>
        </w:tc>
      </w:tr>
      <w:tr w:rsidR="00EC0272" w:rsidRPr="00EC3F18" w14:paraId="2ACC19EF" w14:textId="77777777" w:rsidTr="00EC3F18">
        <w:tc>
          <w:tcPr>
            <w:tcW w:w="12433" w:type="dxa"/>
          </w:tcPr>
          <w:p w14:paraId="12EA9425" w14:textId="4C420BC2" w:rsidR="00E66C96" w:rsidRPr="00EC3F18" w:rsidRDefault="00AE2DCB" w:rsidP="00E66C96">
            <w:pPr>
              <w:pStyle w:val="Heading5"/>
              <w:tabs>
                <w:tab w:val="right" w:pos="1594"/>
              </w:tabs>
              <w:spacing w:before="0" w:line="240" w:lineRule="auto"/>
              <w:ind w:left="0" w:right="-239"/>
              <w:rPr>
                <w:rFonts w:ascii="Arial" w:eastAsia="Arial" w:hAnsi="Arial" w:cs="Arial"/>
                <w:b w:val="0"/>
                <w:bCs w:val="0"/>
                <w:i w:val="0"/>
                <w:color w:val="000000" w:themeColor="text1"/>
                <w:w w:val="95"/>
                <w:sz w:val="24"/>
                <w:szCs w:val="24"/>
                <w:lang w:val="hr-HR"/>
              </w:rPr>
            </w:pPr>
            <w:r w:rsidRPr="00EC3F18">
              <w:rPr>
                <w:rFonts w:ascii="Arial" w:eastAsia="Arial" w:hAnsi="Arial" w:cs="Arial"/>
                <w:b w:val="0"/>
                <w:bCs w:val="0"/>
                <w:i w:val="0"/>
                <w:color w:val="000000" w:themeColor="text1"/>
                <w:w w:val="95"/>
                <w:sz w:val="24"/>
                <w:szCs w:val="24"/>
                <w:lang w:val="hr-HR"/>
              </w:rPr>
              <w:t>Bolest pluća u kombinaciji s kliničkom sumnjom na zatajivanje desne klijetke</w:t>
            </w:r>
          </w:p>
          <w:p w14:paraId="60A1FF61" w14:textId="03E5689A" w:rsidR="00AE2DCB" w:rsidRPr="00EC3F18" w:rsidRDefault="00AE2DCB" w:rsidP="00E66C96">
            <w:pPr>
              <w:pStyle w:val="Heading5"/>
              <w:tabs>
                <w:tab w:val="right" w:pos="1594"/>
              </w:tabs>
              <w:spacing w:before="0" w:line="240" w:lineRule="auto"/>
              <w:ind w:left="320" w:right="-239" w:hanging="320"/>
              <w:rPr>
                <w:rFonts w:ascii="Arial" w:eastAsia="Arial" w:hAnsi="Arial" w:cs="Arial"/>
                <w:b w:val="0"/>
                <w:bCs w:val="0"/>
                <w:i w:val="0"/>
                <w:color w:val="000000" w:themeColor="text1"/>
                <w:w w:val="95"/>
                <w:sz w:val="24"/>
                <w:szCs w:val="24"/>
                <w:lang w:val="hr-HR"/>
              </w:rPr>
            </w:pPr>
            <w:r w:rsidRPr="00EC3F18">
              <w:rPr>
                <w:rFonts w:ascii="Arial" w:eastAsia="Arial" w:hAnsi="Arial" w:cs="Arial"/>
                <w:b w:val="0"/>
                <w:bCs w:val="0"/>
                <w:i w:val="0"/>
                <w:w w:val="95"/>
                <w:sz w:val="24"/>
                <w:szCs w:val="24"/>
                <w:lang w:val="hr-HR"/>
              </w:rPr>
              <w:t xml:space="preserve">(prisutni periferni edem i povišen </w:t>
            </w:r>
            <w:proofErr w:type="spellStart"/>
            <w:r w:rsidRPr="00EC3F18">
              <w:rPr>
                <w:rFonts w:ascii="Arial" w:eastAsia="Arial" w:hAnsi="Arial" w:cs="Arial"/>
                <w:b w:val="0"/>
                <w:bCs w:val="0"/>
                <w:i w:val="0"/>
                <w:w w:val="95"/>
                <w:sz w:val="24"/>
                <w:szCs w:val="24"/>
                <w:lang w:val="hr-HR"/>
              </w:rPr>
              <w:t>jugularni</w:t>
            </w:r>
            <w:proofErr w:type="spellEnd"/>
            <w:r w:rsidRPr="00EC3F18">
              <w:rPr>
                <w:rFonts w:ascii="Arial" w:eastAsia="Arial" w:hAnsi="Arial" w:cs="Arial"/>
                <w:b w:val="0"/>
                <w:bCs w:val="0"/>
                <w:i w:val="0"/>
                <w:w w:val="95"/>
                <w:sz w:val="24"/>
                <w:szCs w:val="24"/>
                <w:lang w:val="hr-HR"/>
              </w:rPr>
              <w:t xml:space="preserve"> venski tlak)</w:t>
            </w:r>
          </w:p>
          <w:p w14:paraId="31ADA75A" w14:textId="0D3AC797" w:rsidR="00EC0272" w:rsidRPr="00EC3F18" w:rsidRDefault="00EC0272" w:rsidP="00EC0272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6DF9FF82" w14:textId="77777777" w:rsidR="00EC0272" w:rsidRPr="00EC3F18" w:rsidRDefault="00EC0272" w:rsidP="00EC0272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  <w:tr w:rsidR="00EC0272" w:rsidRPr="00EC3F18" w14:paraId="7B96FE4E" w14:textId="77777777" w:rsidTr="00EC3F18">
        <w:tc>
          <w:tcPr>
            <w:tcW w:w="12433" w:type="dxa"/>
          </w:tcPr>
          <w:p w14:paraId="0A9A257D" w14:textId="77777777" w:rsidR="00EC0272" w:rsidRPr="00EC3F18" w:rsidRDefault="00AE2DCB" w:rsidP="00EC0272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eastAsia="Arial" w:hAnsi="Arial" w:cs="Arial"/>
                <w:bCs/>
                <w:w w:val="95"/>
              </w:rPr>
            </w:pPr>
            <w:r w:rsidRPr="00EC3F18">
              <w:rPr>
                <w:rFonts w:ascii="Arial" w:eastAsia="Arial" w:hAnsi="Arial" w:cs="Arial"/>
                <w:bCs/>
                <w:w w:val="95"/>
              </w:rPr>
              <w:t xml:space="preserve">Stanje </w:t>
            </w:r>
            <w:r w:rsidRPr="00EC3F18">
              <w:rPr>
                <w:rFonts w:ascii="Arial" w:eastAsia="Arial" w:hAnsi="Arial" w:cs="Arial"/>
                <w:bCs/>
                <w:color w:val="000000" w:themeColor="text1"/>
                <w:w w:val="95"/>
              </w:rPr>
              <w:t xml:space="preserve">nakon plućne embolije (PE) kada postoji klinička sumnja </w:t>
            </w:r>
            <w:r w:rsidRPr="00EC3F18">
              <w:rPr>
                <w:rFonts w:ascii="Arial" w:eastAsia="Arial" w:hAnsi="Arial" w:cs="Arial"/>
                <w:bCs/>
                <w:w w:val="95"/>
              </w:rPr>
              <w:t>na  disfunkciju desne klijetke i/ili prisutnost razvoja PHT-a</w:t>
            </w:r>
          </w:p>
          <w:p w14:paraId="2423B5AD" w14:textId="1CC9F3C9" w:rsidR="00E66C96" w:rsidRPr="00EC3F18" w:rsidRDefault="00E66C96" w:rsidP="00EC0272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08FD61A0" w14:textId="77777777" w:rsidR="00EC0272" w:rsidRPr="00EC3F18" w:rsidRDefault="00EC0272" w:rsidP="00EC0272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  <w:tr w:rsidR="00EC0272" w:rsidRPr="00EC3F18" w14:paraId="1FBF65CF" w14:textId="77777777" w:rsidTr="00EC3F18">
        <w:tc>
          <w:tcPr>
            <w:tcW w:w="12433" w:type="dxa"/>
          </w:tcPr>
          <w:p w14:paraId="5A688318" w14:textId="77777777" w:rsidR="00EC0272" w:rsidRPr="00EC3F18" w:rsidRDefault="00AE2DCB" w:rsidP="00EC0272">
            <w:pPr>
              <w:pStyle w:val="Heading5"/>
              <w:tabs>
                <w:tab w:val="right" w:pos="1594"/>
              </w:tabs>
              <w:spacing w:line="240" w:lineRule="auto"/>
              <w:ind w:left="318" w:right="-239" w:hanging="318"/>
              <w:rPr>
                <w:rFonts w:ascii="Arial" w:eastAsia="Arial" w:hAnsi="Arial" w:cs="Arial"/>
                <w:b w:val="0"/>
                <w:bCs w:val="0"/>
                <w:i w:val="0"/>
                <w:color w:val="000000" w:themeColor="text1"/>
                <w:w w:val="95"/>
                <w:sz w:val="24"/>
                <w:szCs w:val="24"/>
                <w:lang w:val="hr-HR"/>
              </w:rPr>
            </w:pPr>
            <w:r w:rsidRPr="00EC3F18">
              <w:rPr>
                <w:rFonts w:ascii="Arial" w:eastAsia="Arial" w:hAnsi="Arial" w:cs="Arial"/>
                <w:b w:val="0"/>
                <w:bCs w:val="0"/>
                <w:i w:val="0"/>
                <w:color w:val="000000" w:themeColor="text1"/>
                <w:w w:val="95"/>
                <w:sz w:val="24"/>
                <w:szCs w:val="24"/>
                <w:lang w:val="hr-HR"/>
              </w:rPr>
              <w:t>Suspektna ili utvrđena PHT drugim dijagnostičkim pretragama</w:t>
            </w:r>
          </w:p>
          <w:p w14:paraId="6AA6E59A" w14:textId="569CDA1E" w:rsidR="00E66C96" w:rsidRPr="00EC3F18" w:rsidRDefault="00E66C96" w:rsidP="00EC0272">
            <w:pPr>
              <w:pStyle w:val="Heading5"/>
              <w:tabs>
                <w:tab w:val="right" w:pos="1594"/>
              </w:tabs>
              <w:spacing w:line="240" w:lineRule="auto"/>
              <w:ind w:left="318" w:right="-239" w:hanging="318"/>
              <w:rPr>
                <w:rFonts w:ascii="Arial" w:hAnsi="Arial" w:cs="Arial"/>
                <w:w w:val="95"/>
                <w:sz w:val="24"/>
                <w:szCs w:val="24"/>
                <w:lang w:val="hr-HR"/>
              </w:rPr>
            </w:pPr>
          </w:p>
        </w:tc>
        <w:tc>
          <w:tcPr>
            <w:tcW w:w="1195" w:type="dxa"/>
          </w:tcPr>
          <w:p w14:paraId="1FC33B1C" w14:textId="77777777" w:rsidR="00EC0272" w:rsidRPr="00EC3F18" w:rsidRDefault="00EC0272" w:rsidP="00EC0272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  <w:tr w:rsidR="00AE2DCB" w:rsidRPr="00EC3F18" w14:paraId="43D1AB44" w14:textId="77777777" w:rsidTr="00EC3F18">
        <w:tc>
          <w:tcPr>
            <w:tcW w:w="12433" w:type="dxa"/>
          </w:tcPr>
          <w:p w14:paraId="444BD36C" w14:textId="77777777" w:rsidR="00AE2DCB" w:rsidRPr="00EC3F18" w:rsidRDefault="00AE2DCB" w:rsidP="00EC0272">
            <w:pPr>
              <w:pStyle w:val="Heading5"/>
              <w:tabs>
                <w:tab w:val="right" w:pos="1594"/>
              </w:tabs>
              <w:spacing w:line="240" w:lineRule="auto"/>
              <w:ind w:left="318" w:right="-239" w:hanging="318"/>
              <w:rPr>
                <w:rFonts w:ascii="Arial" w:eastAsia="Arial" w:hAnsi="Arial" w:cs="Arial"/>
                <w:b w:val="0"/>
                <w:bCs w:val="0"/>
                <w:i w:val="0"/>
                <w:w w:val="95"/>
                <w:sz w:val="24"/>
                <w:szCs w:val="24"/>
                <w:lang w:val="hr-HR"/>
              </w:rPr>
            </w:pPr>
            <w:r w:rsidRPr="00EC3F18">
              <w:rPr>
                <w:rFonts w:ascii="Arial" w:eastAsia="Arial" w:hAnsi="Arial" w:cs="Arial"/>
                <w:b w:val="0"/>
                <w:bCs w:val="0"/>
                <w:i w:val="0"/>
                <w:color w:val="000000" w:themeColor="text1"/>
                <w:w w:val="95"/>
                <w:sz w:val="24"/>
                <w:szCs w:val="24"/>
                <w:lang w:val="hr-HR"/>
              </w:rPr>
              <w:t xml:space="preserve">Procjena </w:t>
            </w:r>
            <w:r w:rsidRPr="00EC3F18">
              <w:rPr>
                <w:rFonts w:ascii="Arial" w:eastAsia="Arial" w:hAnsi="Arial" w:cs="Arial"/>
                <w:b w:val="0"/>
                <w:bCs w:val="0"/>
                <w:i w:val="0"/>
                <w:w w:val="95"/>
                <w:sz w:val="24"/>
                <w:szCs w:val="24"/>
                <w:lang w:val="hr-HR"/>
              </w:rPr>
              <w:t>odgovora na liječenje PHT i PE</w:t>
            </w:r>
          </w:p>
          <w:p w14:paraId="56EC3D64" w14:textId="767A1385" w:rsidR="00E66C96" w:rsidRPr="00EC3F18" w:rsidRDefault="00E66C96" w:rsidP="00EC0272">
            <w:pPr>
              <w:pStyle w:val="Heading5"/>
              <w:tabs>
                <w:tab w:val="right" w:pos="1594"/>
              </w:tabs>
              <w:spacing w:line="240" w:lineRule="auto"/>
              <w:ind w:left="318" w:right="-239" w:hanging="318"/>
              <w:rPr>
                <w:rFonts w:ascii="Arial" w:eastAsia="Arial" w:hAnsi="Arial" w:cs="Arial"/>
                <w:b w:val="0"/>
                <w:bCs w:val="0"/>
                <w:i w:val="0"/>
                <w:color w:val="000000" w:themeColor="text1"/>
                <w:w w:val="95"/>
                <w:sz w:val="24"/>
                <w:szCs w:val="24"/>
                <w:lang w:val="hr-HR"/>
              </w:rPr>
            </w:pPr>
          </w:p>
        </w:tc>
        <w:tc>
          <w:tcPr>
            <w:tcW w:w="1195" w:type="dxa"/>
          </w:tcPr>
          <w:p w14:paraId="3FFC0ED4" w14:textId="14FA2915" w:rsidR="00AE2DCB" w:rsidRPr="00EC3F18" w:rsidRDefault="00AE2DCB" w:rsidP="00EC0272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  <w:tr w:rsidR="00AE2DCB" w:rsidRPr="00EC3F18" w14:paraId="71589775" w14:textId="77777777" w:rsidTr="00EC3F18">
        <w:tc>
          <w:tcPr>
            <w:tcW w:w="12433" w:type="dxa"/>
          </w:tcPr>
          <w:p w14:paraId="1DA68DDD" w14:textId="0DA5747B" w:rsidR="00AE2DCB" w:rsidRPr="00EC3F18" w:rsidRDefault="00587AAE" w:rsidP="00AE2DCB">
            <w:pPr>
              <w:pStyle w:val="Heading5"/>
              <w:tabs>
                <w:tab w:val="right" w:pos="1594"/>
              </w:tabs>
              <w:spacing w:before="126"/>
              <w:ind w:left="320" w:right="-239" w:hanging="320"/>
              <w:rPr>
                <w:rFonts w:ascii="Arial" w:eastAsia="Arial" w:hAnsi="Arial" w:cs="Arial"/>
                <w:b w:val="0"/>
                <w:bCs w:val="0"/>
                <w:i w:val="0"/>
                <w:color w:val="000000" w:themeColor="text1"/>
                <w:w w:val="95"/>
                <w:sz w:val="24"/>
                <w:szCs w:val="24"/>
                <w:lang w:val="hr-HR"/>
              </w:rPr>
            </w:pPr>
            <w:r w:rsidRPr="00EC3F18">
              <w:rPr>
                <w:rFonts w:ascii="Arial" w:eastAsia="Arial" w:hAnsi="Arial" w:cs="Arial"/>
                <w:b w:val="0"/>
                <w:bCs w:val="0"/>
                <w:i w:val="0"/>
                <w:color w:val="000000" w:themeColor="text1"/>
                <w:w w:val="95"/>
                <w:sz w:val="24"/>
                <w:szCs w:val="24"/>
                <w:lang w:val="hr-HR"/>
              </w:rPr>
              <w:t>Razlikovanje</w:t>
            </w:r>
            <w:r w:rsidR="00AE2DCB" w:rsidRPr="00EC3F18">
              <w:rPr>
                <w:rFonts w:ascii="Arial" w:eastAsia="Arial" w:hAnsi="Arial" w:cs="Arial"/>
                <w:b w:val="0"/>
                <w:bCs w:val="0"/>
                <w:i w:val="0"/>
                <w:color w:val="000000" w:themeColor="text1"/>
                <w:w w:val="95"/>
                <w:sz w:val="24"/>
                <w:szCs w:val="24"/>
                <w:lang w:val="hr-HR"/>
              </w:rPr>
              <w:t xml:space="preserve"> </w:t>
            </w:r>
            <w:proofErr w:type="spellStart"/>
            <w:r w:rsidR="00AE2DCB" w:rsidRPr="00EC3F18">
              <w:rPr>
                <w:rFonts w:ascii="Arial" w:eastAsia="Arial" w:hAnsi="Arial" w:cs="Arial"/>
                <w:b w:val="0"/>
                <w:bCs w:val="0"/>
                <w:i w:val="0"/>
                <w:color w:val="000000" w:themeColor="text1"/>
                <w:w w:val="95"/>
                <w:sz w:val="24"/>
                <w:szCs w:val="24"/>
                <w:lang w:val="hr-HR"/>
              </w:rPr>
              <w:t>kardiogene</w:t>
            </w:r>
            <w:proofErr w:type="spellEnd"/>
            <w:r w:rsidR="00AE2DCB" w:rsidRPr="00EC3F18">
              <w:rPr>
                <w:rFonts w:ascii="Arial" w:eastAsia="Arial" w:hAnsi="Arial" w:cs="Arial"/>
                <w:b w:val="0"/>
                <w:bCs w:val="0"/>
                <w:i w:val="0"/>
                <w:color w:val="000000" w:themeColor="text1"/>
                <w:w w:val="95"/>
                <w:sz w:val="24"/>
                <w:szCs w:val="24"/>
                <w:lang w:val="hr-HR"/>
              </w:rPr>
              <w:t xml:space="preserve">/ </w:t>
            </w:r>
            <w:proofErr w:type="spellStart"/>
            <w:r w:rsidR="00AE2DCB" w:rsidRPr="00EC3F18">
              <w:rPr>
                <w:rFonts w:ascii="Arial" w:eastAsia="Arial" w:hAnsi="Arial" w:cs="Arial"/>
                <w:b w:val="0"/>
                <w:bCs w:val="0"/>
                <w:i w:val="0"/>
                <w:color w:val="000000" w:themeColor="text1"/>
                <w:w w:val="95"/>
                <w:sz w:val="24"/>
                <w:szCs w:val="24"/>
                <w:lang w:val="hr-HR"/>
              </w:rPr>
              <w:t>nekardiogene</w:t>
            </w:r>
            <w:proofErr w:type="spellEnd"/>
            <w:r w:rsidR="00AE2DCB" w:rsidRPr="00EC3F18">
              <w:rPr>
                <w:rFonts w:ascii="Arial" w:eastAsia="Arial" w:hAnsi="Arial" w:cs="Arial"/>
                <w:b w:val="0"/>
                <w:bCs w:val="0"/>
                <w:i w:val="0"/>
                <w:color w:val="000000" w:themeColor="text1"/>
                <w:w w:val="95"/>
                <w:sz w:val="24"/>
                <w:szCs w:val="24"/>
                <w:lang w:val="hr-HR"/>
              </w:rPr>
              <w:t xml:space="preserve">  </w:t>
            </w:r>
            <w:proofErr w:type="spellStart"/>
            <w:r w:rsidR="00AE2DCB" w:rsidRPr="00EC3F18">
              <w:rPr>
                <w:rFonts w:ascii="Arial" w:eastAsia="Arial" w:hAnsi="Arial" w:cs="Arial"/>
                <w:b w:val="0"/>
                <w:bCs w:val="0"/>
                <w:i w:val="0"/>
                <w:color w:val="000000" w:themeColor="text1"/>
                <w:w w:val="95"/>
                <w:sz w:val="24"/>
                <w:szCs w:val="24"/>
                <w:lang w:val="hr-HR"/>
              </w:rPr>
              <w:t>dispneje</w:t>
            </w:r>
            <w:proofErr w:type="spellEnd"/>
            <w:r w:rsidR="00AE2DCB" w:rsidRPr="00EC3F18">
              <w:rPr>
                <w:rFonts w:ascii="Arial" w:eastAsia="Arial" w:hAnsi="Arial" w:cs="Arial"/>
                <w:b w:val="0"/>
                <w:bCs w:val="0"/>
                <w:i w:val="0"/>
                <w:color w:val="000000" w:themeColor="text1"/>
                <w:w w:val="95"/>
                <w:sz w:val="24"/>
                <w:szCs w:val="24"/>
                <w:lang w:val="hr-HR"/>
              </w:rPr>
              <w:t xml:space="preserve"> kada su rezultati kliničkih i drugih dijagnostičkih pretraga dvosmisleni </w:t>
            </w:r>
          </w:p>
          <w:p w14:paraId="1E9235B8" w14:textId="77777777" w:rsidR="00AE2DCB" w:rsidRPr="00EC3F18" w:rsidRDefault="00AE2DCB" w:rsidP="00EC0272">
            <w:pPr>
              <w:pStyle w:val="Heading5"/>
              <w:tabs>
                <w:tab w:val="right" w:pos="1594"/>
              </w:tabs>
              <w:spacing w:line="240" w:lineRule="auto"/>
              <w:ind w:left="318" w:right="-239" w:hanging="318"/>
              <w:rPr>
                <w:rFonts w:ascii="Arial" w:eastAsia="Arial" w:hAnsi="Arial" w:cs="Arial"/>
                <w:b w:val="0"/>
                <w:bCs w:val="0"/>
                <w:i w:val="0"/>
                <w:color w:val="000000" w:themeColor="text1"/>
                <w:w w:val="95"/>
                <w:sz w:val="24"/>
                <w:szCs w:val="24"/>
                <w:lang w:val="hr-HR"/>
              </w:rPr>
            </w:pPr>
          </w:p>
        </w:tc>
        <w:tc>
          <w:tcPr>
            <w:tcW w:w="1195" w:type="dxa"/>
          </w:tcPr>
          <w:p w14:paraId="6A239002" w14:textId="08A3EFE6" w:rsidR="00AE2DCB" w:rsidRPr="00EC3F18" w:rsidRDefault="00AE2DCB" w:rsidP="00EC0272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  <w:tr w:rsidR="00AE2DCB" w:rsidRPr="00EC3F18" w14:paraId="407E8A13" w14:textId="77777777" w:rsidTr="00EC3F18">
        <w:tc>
          <w:tcPr>
            <w:tcW w:w="12433" w:type="dxa"/>
          </w:tcPr>
          <w:p w14:paraId="3C3943E7" w14:textId="77777777" w:rsidR="00AE2DCB" w:rsidRPr="00EC3F18" w:rsidRDefault="00AE2DCB" w:rsidP="00AE2DCB">
            <w:pPr>
              <w:pStyle w:val="Heading5"/>
              <w:tabs>
                <w:tab w:val="right" w:pos="1594"/>
              </w:tabs>
              <w:spacing w:before="126"/>
              <w:ind w:left="320" w:right="-239" w:hanging="320"/>
              <w:rPr>
                <w:rFonts w:ascii="Arial" w:eastAsia="Arial" w:hAnsi="Arial" w:cs="Arial"/>
                <w:b w:val="0"/>
                <w:bCs w:val="0"/>
                <w:i w:val="0"/>
                <w:iCs/>
                <w:color w:val="000000" w:themeColor="text1"/>
                <w:w w:val="95"/>
                <w:sz w:val="24"/>
                <w:szCs w:val="24"/>
                <w:lang w:val="hr-HR"/>
              </w:rPr>
            </w:pPr>
            <w:r w:rsidRPr="00EC3F18">
              <w:rPr>
                <w:rFonts w:ascii="Arial" w:eastAsia="Arial" w:hAnsi="Arial" w:cs="Arial"/>
                <w:b w:val="0"/>
                <w:bCs w:val="0"/>
                <w:i w:val="0"/>
                <w:iCs/>
                <w:color w:val="000000" w:themeColor="text1"/>
                <w:w w:val="95"/>
                <w:sz w:val="24"/>
                <w:szCs w:val="24"/>
                <w:lang w:val="hr-HR"/>
              </w:rPr>
              <w:t xml:space="preserve">Pacijenti s neobjašnjivo niskom razinom saturacije  kisika </w:t>
            </w:r>
          </w:p>
          <w:p w14:paraId="25D589D8" w14:textId="77777777" w:rsidR="00AE2DCB" w:rsidRPr="00EC3F18" w:rsidRDefault="00AE2DCB" w:rsidP="00EC0272">
            <w:pPr>
              <w:pStyle w:val="Heading5"/>
              <w:tabs>
                <w:tab w:val="right" w:pos="1594"/>
              </w:tabs>
              <w:spacing w:line="240" w:lineRule="auto"/>
              <w:ind w:left="318" w:right="-239" w:hanging="318"/>
              <w:rPr>
                <w:rFonts w:ascii="Arial" w:eastAsia="Arial" w:hAnsi="Arial" w:cs="Arial"/>
                <w:b w:val="0"/>
                <w:bCs w:val="0"/>
                <w:i w:val="0"/>
                <w:color w:val="000000" w:themeColor="text1"/>
                <w:w w:val="95"/>
                <w:sz w:val="24"/>
                <w:szCs w:val="24"/>
                <w:lang w:val="hr-HR"/>
              </w:rPr>
            </w:pPr>
          </w:p>
        </w:tc>
        <w:tc>
          <w:tcPr>
            <w:tcW w:w="1195" w:type="dxa"/>
          </w:tcPr>
          <w:p w14:paraId="0C15EF00" w14:textId="1E76F6AA" w:rsidR="00AE2DCB" w:rsidRPr="00EC3F18" w:rsidRDefault="00AE2DCB" w:rsidP="00EC0272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</w:tbl>
    <w:p w14:paraId="7FEF9C19" w14:textId="77777777" w:rsidR="00EC0272" w:rsidRPr="00EC3F18" w:rsidRDefault="00EC0272" w:rsidP="00EC0272">
      <w:pPr>
        <w:jc w:val="both"/>
        <w:rPr>
          <w:rFonts w:ascii="Arial" w:hAnsi="Arial" w:cs="Arial"/>
          <w:bCs/>
          <w:w w:val="95"/>
        </w:rPr>
      </w:pPr>
    </w:p>
    <w:p w14:paraId="76A63C63" w14:textId="77777777" w:rsidR="00EC0272" w:rsidRPr="00EC3F18" w:rsidRDefault="00EC0272" w:rsidP="00C1450B">
      <w:pPr>
        <w:jc w:val="both"/>
        <w:rPr>
          <w:rFonts w:ascii="Arial" w:hAnsi="Arial" w:cs="Arial"/>
          <w:b/>
          <w:color w:val="000000"/>
        </w:rPr>
      </w:pPr>
    </w:p>
    <w:p w14:paraId="4ACEA2A6" w14:textId="54D9C9DF" w:rsidR="00EC0272" w:rsidRPr="00EC3F18" w:rsidRDefault="00EC0272" w:rsidP="00C1450B">
      <w:pPr>
        <w:jc w:val="both"/>
        <w:rPr>
          <w:rFonts w:ascii="Arial" w:hAnsi="Arial" w:cs="Arial"/>
          <w:b/>
          <w:color w:val="000000"/>
        </w:rPr>
      </w:pPr>
    </w:p>
    <w:p w14:paraId="4222474E" w14:textId="38164644" w:rsidR="00A140AC" w:rsidRPr="00EC3F18" w:rsidRDefault="00A140AC" w:rsidP="00C1450B">
      <w:pPr>
        <w:jc w:val="both"/>
        <w:rPr>
          <w:rFonts w:ascii="Arial" w:hAnsi="Arial" w:cs="Arial"/>
          <w:b/>
          <w:color w:val="000000"/>
        </w:rPr>
      </w:pPr>
    </w:p>
    <w:p w14:paraId="1C01343E" w14:textId="753DEDD6" w:rsidR="00DA7C2B" w:rsidRPr="00EC3F18" w:rsidRDefault="00DA7C2B" w:rsidP="00C1450B">
      <w:pPr>
        <w:jc w:val="both"/>
        <w:rPr>
          <w:rFonts w:ascii="Arial" w:hAnsi="Arial" w:cs="Arial"/>
          <w:b/>
          <w:color w:val="000000"/>
        </w:rPr>
      </w:pPr>
    </w:p>
    <w:p w14:paraId="63DA173D" w14:textId="77777777" w:rsidR="00DA7C2B" w:rsidRPr="00EC3F18" w:rsidRDefault="00DA7C2B" w:rsidP="00C1450B">
      <w:pPr>
        <w:jc w:val="both"/>
        <w:rPr>
          <w:rFonts w:ascii="Arial" w:hAnsi="Arial" w:cs="Arial"/>
          <w:b/>
          <w:color w:val="000000"/>
        </w:rPr>
      </w:pPr>
    </w:p>
    <w:p w14:paraId="1D46A22F" w14:textId="5A2B01F9" w:rsidR="0025023B" w:rsidRPr="00EC3F18" w:rsidRDefault="00E664DF" w:rsidP="00E30373">
      <w:pPr>
        <w:jc w:val="both"/>
        <w:rPr>
          <w:rFonts w:ascii="Arial" w:hAnsi="Arial" w:cs="Arial"/>
          <w:b/>
          <w:color w:val="000000"/>
        </w:rPr>
      </w:pPr>
      <w:r w:rsidRPr="00EC3F18">
        <w:rPr>
          <w:rFonts w:ascii="Arial" w:hAnsi="Arial" w:cs="Arial"/>
          <w:b/>
          <w:color w:val="000000"/>
        </w:rPr>
        <w:lastRenderedPageBreak/>
        <w:t xml:space="preserve">Tab.8. </w:t>
      </w:r>
      <w:proofErr w:type="spellStart"/>
      <w:r w:rsidRPr="00EC3F18">
        <w:rPr>
          <w:rFonts w:ascii="Arial" w:hAnsi="Arial" w:cs="Arial"/>
          <w:b/>
          <w:color w:val="000000"/>
        </w:rPr>
        <w:t>Palpitacije</w:t>
      </w:r>
      <w:proofErr w:type="spellEnd"/>
      <w:r w:rsidRPr="00EC3F18">
        <w:rPr>
          <w:rFonts w:ascii="Arial" w:hAnsi="Arial" w:cs="Arial"/>
          <w:b/>
          <w:color w:val="000000"/>
        </w:rPr>
        <w:t>/</w:t>
      </w:r>
      <w:proofErr w:type="spellStart"/>
      <w:r w:rsidRPr="00EC3F18">
        <w:rPr>
          <w:rFonts w:ascii="Arial" w:hAnsi="Arial" w:cs="Arial"/>
          <w:b/>
          <w:color w:val="000000"/>
        </w:rPr>
        <w:t>presinko</w:t>
      </w:r>
      <w:r w:rsidR="00E30373" w:rsidRPr="00EC3F18">
        <w:rPr>
          <w:rFonts w:ascii="Arial" w:hAnsi="Arial" w:cs="Arial"/>
          <w:b/>
          <w:color w:val="000000"/>
        </w:rPr>
        <w:t>pa</w:t>
      </w:r>
      <w:proofErr w:type="spellEnd"/>
      <w:r w:rsidR="00E30373" w:rsidRPr="00EC3F18">
        <w:rPr>
          <w:rFonts w:ascii="Arial" w:hAnsi="Arial" w:cs="Arial"/>
          <w:b/>
          <w:color w:val="000000"/>
        </w:rPr>
        <w:t>/sinkopa (</w:t>
      </w:r>
      <w:r w:rsidRPr="00EC3F18">
        <w:rPr>
          <w:rFonts w:ascii="Arial" w:hAnsi="Arial" w:cs="Arial"/>
          <w:color w:val="000000"/>
        </w:rPr>
        <w:t xml:space="preserve">MKB 10 šifra Dg: </w:t>
      </w:r>
      <w:r w:rsidR="00E30373" w:rsidRPr="00EC3F18">
        <w:rPr>
          <w:rFonts w:ascii="Arial" w:hAnsi="Arial" w:cs="Arial"/>
          <w:color w:val="000000" w:themeColor="text1"/>
        </w:rPr>
        <w:t xml:space="preserve">R55, </w:t>
      </w:r>
      <w:r w:rsidR="00E30373" w:rsidRPr="00EC3F18">
        <w:rPr>
          <w:rFonts w:ascii="Arial" w:hAnsi="Arial" w:cs="Arial"/>
          <w:color w:val="000000" w:themeColor="text1"/>
          <w:shd w:val="clear" w:color="auto" w:fill="FFFFFF"/>
        </w:rPr>
        <w:t>R00.2, I47)</w:t>
      </w:r>
    </w:p>
    <w:p w14:paraId="6380E6EB" w14:textId="5A1A8074" w:rsidR="00E664DF" w:rsidRPr="00EC3F18" w:rsidRDefault="00E664DF" w:rsidP="00C1450B">
      <w:pPr>
        <w:jc w:val="both"/>
        <w:rPr>
          <w:rFonts w:ascii="Arial" w:hAnsi="Arial" w:cs="Arial"/>
          <w:b/>
          <w:color w:val="000000"/>
        </w:rPr>
      </w:pPr>
    </w:p>
    <w:tbl>
      <w:tblPr>
        <w:tblStyle w:val="TableGrid"/>
        <w:tblW w:w="0" w:type="auto"/>
        <w:tblInd w:w="320" w:type="dxa"/>
        <w:tblLook w:val="04A0" w:firstRow="1" w:lastRow="0" w:firstColumn="1" w:lastColumn="0" w:noHBand="0" w:noVBand="1"/>
      </w:tblPr>
      <w:tblGrid>
        <w:gridCol w:w="12318"/>
        <w:gridCol w:w="1310"/>
      </w:tblGrid>
      <w:tr w:rsidR="00F6017D" w:rsidRPr="00EC3F18" w14:paraId="4605D0EE" w14:textId="77777777" w:rsidTr="00156333">
        <w:tc>
          <w:tcPr>
            <w:tcW w:w="12318" w:type="dxa"/>
          </w:tcPr>
          <w:p w14:paraId="07DEF11E" w14:textId="77777777" w:rsidR="00F6017D" w:rsidRPr="00EC3F18" w:rsidRDefault="00F6017D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  <w:b/>
              </w:rPr>
            </w:pPr>
            <w:r w:rsidRPr="00EC3F18">
              <w:rPr>
                <w:rFonts w:ascii="Arial" w:hAnsi="Arial" w:cs="Arial"/>
                <w:b/>
              </w:rPr>
              <w:t>Kliničko stanje</w:t>
            </w:r>
          </w:p>
          <w:p w14:paraId="0ED4D2C9" w14:textId="77777777" w:rsidR="00F6017D" w:rsidRPr="00EC3F18" w:rsidRDefault="00F6017D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  <w:b/>
              </w:rPr>
            </w:pPr>
          </w:p>
        </w:tc>
        <w:tc>
          <w:tcPr>
            <w:tcW w:w="1310" w:type="dxa"/>
          </w:tcPr>
          <w:p w14:paraId="15A7160E" w14:textId="77777777" w:rsidR="00F6017D" w:rsidRPr="00EC3F18" w:rsidRDefault="00F6017D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  <w:b/>
              </w:rPr>
            </w:pPr>
            <w:r w:rsidRPr="00EC3F18">
              <w:rPr>
                <w:rFonts w:ascii="Arial" w:hAnsi="Arial" w:cs="Arial"/>
                <w:b/>
              </w:rPr>
              <w:t>indikacija</w:t>
            </w:r>
          </w:p>
        </w:tc>
      </w:tr>
      <w:tr w:rsidR="00F6017D" w:rsidRPr="00EC3F18" w14:paraId="079151A7" w14:textId="77777777" w:rsidTr="00156333">
        <w:tc>
          <w:tcPr>
            <w:tcW w:w="12318" w:type="dxa"/>
          </w:tcPr>
          <w:p w14:paraId="480C25A3" w14:textId="77777777" w:rsidR="00F6017D" w:rsidRPr="00EC3F18" w:rsidRDefault="00F6017D" w:rsidP="00156333">
            <w:pPr>
              <w:widowControl w:val="0"/>
              <w:tabs>
                <w:tab w:val="left" w:pos="180"/>
                <w:tab w:val="right" w:pos="1594"/>
              </w:tabs>
              <w:ind w:left="312" w:right="-239" w:hanging="312"/>
              <w:rPr>
                <w:rFonts w:ascii="Arial" w:hAnsi="Arial" w:cs="Arial"/>
                <w:kern w:val="2"/>
                <w14:ligatures w14:val="standardContextual"/>
              </w:rPr>
            </w:pPr>
            <w:proofErr w:type="spellStart"/>
            <w:r w:rsidRPr="00EC3F18">
              <w:rPr>
                <w:rFonts w:ascii="Arial" w:hAnsi="Arial" w:cs="Arial"/>
                <w:kern w:val="2"/>
                <w14:ligatures w14:val="standardContextual"/>
              </w:rPr>
              <w:t>Palpitacije</w:t>
            </w:r>
            <w:proofErr w:type="spellEnd"/>
            <w:r w:rsidRPr="00EC3F18">
              <w:rPr>
                <w:rFonts w:ascii="Arial" w:hAnsi="Arial" w:cs="Arial"/>
                <w:kern w:val="2"/>
                <w14:ligatures w14:val="standardContextual"/>
              </w:rPr>
              <w:t xml:space="preserve"> bez EKG dokaza aritmije ili  bez kliničke sumnje na strukturnu bolest srca</w:t>
            </w:r>
          </w:p>
          <w:p w14:paraId="682D1CFD" w14:textId="40BA5999" w:rsidR="00DA7C2B" w:rsidRPr="00EC3F18" w:rsidRDefault="00DA7C2B" w:rsidP="00156333">
            <w:pPr>
              <w:widowControl w:val="0"/>
              <w:tabs>
                <w:tab w:val="left" w:pos="180"/>
                <w:tab w:val="right" w:pos="1594"/>
              </w:tabs>
              <w:ind w:left="312" w:right="-239" w:hanging="31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</w:tcPr>
          <w:p w14:paraId="25BE10A5" w14:textId="77777777" w:rsidR="00F6017D" w:rsidRPr="00EC3F18" w:rsidRDefault="00F6017D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NE</w:t>
            </w:r>
          </w:p>
        </w:tc>
      </w:tr>
      <w:tr w:rsidR="00F6017D" w:rsidRPr="00EC3F18" w14:paraId="11AC9D84" w14:textId="77777777" w:rsidTr="00156333">
        <w:tc>
          <w:tcPr>
            <w:tcW w:w="12318" w:type="dxa"/>
          </w:tcPr>
          <w:p w14:paraId="24BB7A39" w14:textId="77777777" w:rsidR="00F6017D" w:rsidRPr="00EC3F18" w:rsidRDefault="00F6017D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  <w:bCs/>
                <w:color w:val="000000" w:themeColor="text1"/>
              </w:rPr>
            </w:pPr>
            <w:r w:rsidRPr="00EC3F18">
              <w:rPr>
                <w:rFonts w:ascii="Arial" w:hAnsi="Arial" w:cs="Arial"/>
                <w:bCs/>
                <w:color w:val="000000" w:themeColor="text1"/>
              </w:rPr>
              <w:t xml:space="preserve">Mala pojavnost (&lt; 5%) ili izolirana </w:t>
            </w:r>
            <w:proofErr w:type="spellStart"/>
            <w:r w:rsidRPr="00EC3F18">
              <w:rPr>
                <w:rFonts w:ascii="Arial" w:hAnsi="Arial" w:cs="Arial"/>
                <w:bCs/>
                <w:color w:val="000000" w:themeColor="text1"/>
              </w:rPr>
              <w:t>ventrikularna</w:t>
            </w:r>
            <w:proofErr w:type="spellEnd"/>
            <w:r w:rsidRPr="00EC3F18">
              <w:rPr>
                <w:rFonts w:ascii="Arial" w:hAnsi="Arial" w:cs="Arial"/>
                <w:bCs/>
                <w:color w:val="000000" w:themeColor="text1"/>
              </w:rPr>
              <w:t xml:space="preserve"> ektopija u </w:t>
            </w:r>
            <w:proofErr w:type="spellStart"/>
            <w:r w:rsidRPr="00EC3F18">
              <w:rPr>
                <w:rFonts w:ascii="Arial" w:hAnsi="Arial" w:cs="Arial"/>
                <w:bCs/>
                <w:color w:val="000000" w:themeColor="text1"/>
              </w:rPr>
              <w:t>Holter</w:t>
            </w:r>
            <w:proofErr w:type="spellEnd"/>
            <w:r w:rsidRPr="00EC3F18">
              <w:rPr>
                <w:rFonts w:ascii="Arial" w:hAnsi="Arial" w:cs="Arial"/>
                <w:bCs/>
                <w:color w:val="000000" w:themeColor="text1"/>
              </w:rPr>
              <w:t>-EKG u odsutnosti kliničke sumnju na strukturnu bolest srca</w:t>
            </w:r>
          </w:p>
          <w:p w14:paraId="6CF6209F" w14:textId="150CBD01" w:rsidR="00DA7C2B" w:rsidRPr="00EC3F18" w:rsidRDefault="00DA7C2B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394E735E" w14:textId="77777777" w:rsidR="00F6017D" w:rsidRPr="00EC3F18" w:rsidRDefault="00F6017D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NE</w:t>
            </w:r>
          </w:p>
        </w:tc>
      </w:tr>
      <w:tr w:rsidR="00F6017D" w:rsidRPr="00EC3F18" w14:paraId="547774CA" w14:textId="77777777" w:rsidTr="00156333">
        <w:tc>
          <w:tcPr>
            <w:tcW w:w="12318" w:type="dxa"/>
          </w:tcPr>
          <w:p w14:paraId="646E7141" w14:textId="77777777" w:rsidR="00F6017D" w:rsidRPr="00EC3F18" w:rsidRDefault="00F6017D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  <w:bCs/>
                <w:color w:val="000000" w:themeColor="text1"/>
              </w:rPr>
            </w:pPr>
            <w:r w:rsidRPr="00EC3F18">
              <w:rPr>
                <w:rFonts w:ascii="Arial" w:hAnsi="Arial" w:cs="Arial"/>
                <w:color w:val="000000" w:themeColor="text1"/>
              </w:rPr>
              <w:t xml:space="preserve">Klasična </w:t>
            </w:r>
            <w:proofErr w:type="spellStart"/>
            <w:r w:rsidR="00485D21" w:rsidRPr="00EC3F18">
              <w:rPr>
                <w:rFonts w:ascii="Arial" w:hAnsi="Arial" w:cs="Arial"/>
                <w:bCs/>
                <w:color w:val="000000" w:themeColor="text1"/>
              </w:rPr>
              <w:t>neurogena</w:t>
            </w:r>
            <w:proofErr w:type="spellEnd"/>
            <w:r w:rsidR="00A81AB7" w:rsidRPr="00EC3F18">
              <w:rPr>
                <w:rFonts w:ascii="Arial" w:hAnsi="Arial" w:cs="Arial"/>
                <w:bCs/>
                <w:color w:val="000000" w:themeColor="text1"/>
              </w:rPr>
              <w:t xml:space="preserve"> ili </w:t>
            </w:r>
            <w:proofErr w:type="spellStart"/>
            <w:r w:rsidR="00A81AB7" w:rsidRPr="00EC3F18">
              <w:rPr>
                <w:rFonts w:ascii="Arial" w:hAnsi="Arial" w:cs="Arial"/>
                <w:bCs/>
                <w:color w:val="000000" w:themeColor="text1"/>
              </w:rPr>
              <w:t>vazovagalna</w:t>
            </w:r>
            <w:proofErr w:type="spellEnd"/>
            <w:r w:rsidR="00A81AB7" w:rsidRPr="00EC3F18">
              <w:rPr>
                <w:rFonts w:ascii="Arial" w:hAnsi="Arial" w:cs="Arial"/>
                <w:bCs/>
                <w:color w:val="000000" w:themeColor="text1"/>
              </w:rPr>
              <w:t xml:space="preserve"> (refleksna) sinkopa</w:t>
            </w:r>
          </w:p>
          <w:p w14:paraId="3BC75FB2" w14:textId="474CB2A6" w:rsidR="00DA7C2B" w:rsidRPr="00EC3F18" w:rsidRDefault="00DA7C2B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6AAEF199" w14:textId="77777777" w:rsidR="00F6017D" w:rsidRPr="00EC3F18" w:rsidRDefault="00F6017D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NE</w:t>
            </w:r>
          </w:p>
        </w:tc>
      </w:tr>
      <w:tr w:rsidR="00F6017D" w:rsidRPr="00EC3F18" w14:paraId="6C41994D" w14:textId="77777777" w:rsidTr="00156333">
        <w:tc>
          <w:tcPr>
            <w:tcW w:w="12318" w:type="dxa"/>
          </w:tcPr>
          <w:p w14:paraId="0B47EE5E" w14:textId="77777777" w:rsidR="00745648" w:rsidRPr="00EC3F18" w:rsidRDefault="00F6017D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  <w:color w:val="000000" w:themeColor="text1"/>
                <w:kern w:val="2"/>
                <w14:ligatures w14:val="standardContextual"/>
              </w:rPr>
            </w:pPr>
            <w:r w:rsidRPr="00EC3F18">
              <w:rPr>
                <w:rFonts w:ascii="Arial" w:hAnsi="Arial" w:cs="Arial"/>
                <w:color w:val="000000" w:themeColor="text1"/>
                <w:kern w:val="2"/>
                <w14:ligatures w14:val="standardContextual"/>
              </w:rPr>
              <w:t xml:space="preserve">Klinička sumnja na strukturnu bolest srca kod dokazanih aritmija u EKG-u ili </w:t>
            </w:r>
            <w:proofErr w:type="spellStart"/>
            <w:r w:rsidRPr="00EC3F18">
              <w:rPr>
                <w:rFonts w:ascii="Arial" w:hAnsi="Arial" w:cs="Arial"/>
                <w:color w:val="000000" w:themeColor="text1"/>
                <w:kern w:val="2"/>
                <w14:ligatures w14:val="standardContextual"/>
              </w:rPr>
              <w:t>Holter</w:t>
            </w:r>
            <w:proofErr w:type="spellEnd"/>
            <w:r w:rsidR="000045D2" w:rsidRPr="00EC3F18">
              <w:rPr>
                <w:rFonts w:ascii="Arial" w:hAnsi="Arial" w:cs="Arial"/>
                <w:color w:val="000000" w:themeColor="text1"/>
                <w:kern w:val="2"/>
                <w14:ligatures w14:val="standardContextual"/>
              </w:rPr>
              <w:t xml:space="preserve"> EKG-u i to</w:t>
            </w:r>
            <w:r w:rsidRPr="00EC3F18">
              <w:rPr>
                <w:rFonts w:ascii="Arial" w:hAnsi="Arial" w:cs="Arial"/>
                <w:color w:val="000000" w:themeColor="text1"/>
                <w:kern w:val="2"/>
                <w14:ligatures w14:val="standardContextual"/>
              </w:rPr>
              <w:t xml:space="preserve">: </w:t>
            </w:r>
          </w:p>
          <w:p w14:paraId="4DD25354" w14:textId="18D3AAB0" w:rsidR="00F6017D" w:rsidRPr="00EC3F18" w:rsidRDefault="00F6017D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  <w:color w:val="000000" w:themeColor="text1"/>
                <w:kern w:val="2"/>
                <w14:ligatures w14:val="standardContextual"/>
              </w:rPr>
            </w:pPr>
            <w:r w:rsidRPr="00EC3F18">
              <w:rPr>
                <w:rFonts w:ascii="Arial" w:hAnsi="Arial" w:cs="Arial"/>
                <w:color w:val="000000" w:themeColor="text1"/>
                <w:kern w:val="2"/>
                <w14:ligatures w14:val="standardContextual"/>
              </w:rPr>
              <w:t xml:space="preserve">AF ili </w:t>
            </w:r>
            <w:proofErr w:type="spellStart"/>
            <w:r w:rsidRPr="00EC3F18">
              <w:rPr>
                <w:rFonts w:ascii="Arial" w:hAnsi="Arial" w:cs="Arial"/>
                <w:color w:val="000000" w:themeColor="text1"/>
                <w:kern w:val="2"/>
                <w14:ligatures w14:val="standardContextual"/>
              </w:rPr>
              <w:t>ventrikularna</w:t>
            </w:r>
            <w:proofErr w:type="spellEnd"/>
            <w:r w:rsidRPr="00EC3F18">
              <w:rPr>
                <w:rFonts w:ascii="Arial" w:hAnsi="Arial" w:cs="Arial"/>
                <w:color w:val="000000" w:themeColor="text1"/>
                <w:kern w:val="2"/>
                <w14:ligatures w14:val="standardContextual"/>
              </w:rPr>
              <w:t xml:space="preserve"> ektopija veća od 10% ili </w:t>
            </w:r>
            <w:proofErr w:type="spellStart"/>
            <w:r w:rsidRPr="00EC3F18">
              <w:rPr>
                <w:rFonts w:ascii="Arial" w:hAnsi="Arial" w:cs="Arial"/>
                <w:color w:val="000000" w:themeColor="text1"/>
                <w:kern w:val="2"/>
                <w14:ligatures w14:val="standardContextual"/>
              </w:rPr>
              <w:t>ventrikularna</w:t>
            </w:r>
            <w:proofErr w:type="spellEnd"/>
            <w:r w:rsidRPr="00EC3F18">
              <w:rPr>
                <w:rFonts w:ascii="Arial" w:hAnsi="Arial" w:cs="Arial"/>
                <w:color w:val="000000" w:themeColor="text1"/>
                <w:kern w:val="2"/>
                <w14:ligatures w14:val="standardContextual"/>
              </w:rPr>
              <w:t xml:space="preserve"> ektopija koja se javlja pri naporu</w:t>
            </w:r>
          </w:p>
          <w:p w14:paraId="05C84D0B" w14:textId="47DB943A" w:rsidR="00745648" w:rsidRPr="00EC3F18" w:rsidRDefault="00745648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7040426F" w14:textId="77777777" w:rsidR="00F6017D" w:rsidRPr="00EC3F18" w:rsidRDefault="00F6017D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  <w:tr w:rsidR="00F6017D" w:rsidRPr="00EC3F18" w14:paraId="7F352963" w14:textId="77777777" w:rsidTr="00156333">
        <w:tc>
          <w:tcPr>
            <w:tcW w:w="12318" w:type="dxa"/>
          </w:tcPr>
          <w:p w14:paraId="03935CED" w14:textId="77777777" w:rsidR="00745648" w:rsidRPr="00EC3F18" w:rsidRDefault="00F6017D" w:rsidP="00156333">
            <w:pPr>
              <w:pStyle w:val="Heading5"/>
              <w:tabs>
                <w:tab w:val="right" w:pos="1594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  <w:lang w:val="hr-HR"/>
              </w:rPr>
            </w:pPr>
            <w:r w:rsidRPr="00EC3F18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  <w:lang w:val="hr-HR"/>
              </w:rPr>
              <w:t>Procjena funkcije lijeve klijetke za procjenu rizika od iznenadne srčane smrti na</w:t>
            </w:r>
            <w:r w:rsidR="00745648" w:rsidRPr="00EC3F18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  <w:lang w:val="hr-HR"/>
              </w:rPr>
              <w:t>kon infarkta miokarda ili nakon</w:t>
            </w:r>
          </w:p>
          <w:p w14:paraId="619B2E22" w14:textId="77777777" w:rsidR="00745648" w:rsidRPr="00EC3F18" w:rsidRDefault="00F6017D" w:rsidP="00156333">
            <w:pPr>
              <w:pStyle w:val="Heading5"/>
              <w:tabs>
                <w:tab w:val="right" w:pos="1594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  <w:lang w:val="hr-HR"/>
              </w:rPr>
            </w:pPr>
            <w:r w:rsidRPr="00EC3F18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  <w:lang w:val="hr-HR"/>
              </w:rPr>
              <w:t xml:space="preserve">dokumentirane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  <w:lang w:val="hr-HR"/>
              </w:rPr>
              <w:t>ventrikulske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  <w:lang w:val="hr-HR"/>
              </w:rPr>
              <w:t xml:space="preserve">  tahikardije </w:t>
            </w:r>
          </w:p>
          <w:p w14:paraId="77781CB0" w14:textId="0BF1F2FD" w:rsidR="00F6017D" w:rsidRPr="00EC3F18" w:rsidRDefault="00745648" w:rsidP="00156333">
            <w:pPr>
              <w:pStyle w:val="Heading5"/>
              <w:tabs>
                <w:tab w:val="right" w:pos="1594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color w:val="4472C4" w:themeColor="accent1"/>
                <w:sz w:val="24"/>
                <w:szCs w:val="24"/>
                <w:lang w:val="hr-HR"/>
              </w:rPr>
            </w:pPr>
            <w:r w:rsidRPr="00EC3F18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  <w:lang w:val="hr-HR"/>
              </w:rPr>
              <w:t>(Napomena: uz UZV srca potrebno, je</w:t>
            </w:r>
            <w:r w:rsidR="00A81AB7" w:rsidRPr="00EC3F18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EC3F18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  <w:lang w:val="hr-HR"/>
              </w:rPr>
              <w:t xml:space="preserve">i </w:t>
            </w:r>
            <w:r w:rsidR="00F6017D" w:rsidRPr="00EC3F18">
              <w:rPr>
                <w:rFonts w:ascii="Arial" w:hAnsi="Arial" w:cs="Arial"/>
                <w:b w:val="0"/>
                <w:i w:val="0"/>
                <w:iCs/>
                <w:color w:val="000000" w:themeColor="text1"/>
                <w:sz w:val="24"/>
                <w:szCs w:val="24"/>
                <w:lang w:val="hr-HR"/>
              </w:rPr>
              <w:t>uputiti kardiologu</w:t>
            </w:r>
            <w:r w:rsidR="00F6017D" w:rsidRPr="00EC3F18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  <w:lang w:val="hr-HR"/>
              </w:rPr>
              <w:t>)</w:t>
            </w:r>
          </w:p>
          <w:p w14:paraId="2BA31E47" w14:textId="61904A1D" w:rsidR="00745648" w:rsidRPr="00EC3F18" w:rsidRDefault="00745648" w:rsidP="00156333">
            <w:pPr>
              <w:pStyle w:val="Heading5"/>
              <w:tabs>
                <w:tab w:val="right" w:pos="1594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w w:val="95"/>
                <w:sz w:val="24"/>
                <w:szCs w:val="24"/>
                <w:lang w:val="hr-HR"/>
              </w:rPr>
            </w:pPr>
          </w:p>
        </w:tc>
        <w:tc>
          <w:tcPr>
            <w:tcW w:w="1310" w:type="dxa"/>
          </w:tcPr>
          <w:p w14:paraId="2BCD54A6" w14:textId="77777777" w:rsidR="00F6017D" w:rsidRPr="00EC3F18" w:rsidRDefault="00F6017D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  <w:tr w:rsidR="00F6017D" w:rsidRPr="00EC3F18" w14:paraId="4DB37207" w14:textId="77777777" w:rsidTr="00156333">
        <w:tc>
          <w:tcPr>
            <w:tcW w:w="12318" w:type="dxa"/>
          </w:tcPr>
          <w:p w14:paraId="10DD7694" w14:textId="77777777" w:rsidR="00F6017D" w:rsidRPr="00EC3F18" w:rsidRDefault="00F6017D" w:rsidP="00156333">
            <w:pPr>
              <w:pStyle w:val="Heading5"/>
              <w:tabs>
                <w:tab w:val="right" w:pos="1594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kern w:val="2"/>
                <w:sz w:val="24"/>
                <w:szCs w:val="24"/>
                <w:lang w:val="hr-HR"/>
                <w14:ligatures w14:val="standardContextual"/>
              </w:rPr>
            </w:pPr>
            <w:r w:rsidRPr="00EC3F18">
              <w:rPr>
                <w:rFonts w:ascii="Arial" w:hAnsi="Arial" w:cs="Arial"/>
                <w:b w:val="0"/>
                <w:i w:val="0"/>
                <w:kern w:val="2"/>
                <w:sz w:val="24"/>
                <w:szCs w:val="24"/>
                <w:lang w:val="hr-HR"/>
                <w14:ligatures w14:val="standardContextual"/>
              </w:rPr>
              <w:t>Procjena strukture i funkcije srca u svrhu planiranog daljnjeg kardiološkoga liječenja sinkope</w:t>
            </w:r>
          </w:p>
          <w:p w14:paraId="3581A6F0" w14:textId="5C0397A5" w:rsidR="00745648" w:rsidRPr="00EC3F18" w:rsidRDefault="00745648" w:rsidP="00156333">
            <w:pPr>
              <w:pStyle w:val="Heading5"/>
              <w:tabs>
                <w:tab w:val="right" w:pos="1594"/>
              </w:tabs>
              <w:spacing w:line="240" w:lineRule="auto"/>
              <w:ind w:left="318" w:right="-239" w:hanging="318"/>
              <w:rPr>
                <w:rFonts w:ascii="Arial" w:eastAsia="Arial" w:hAnsi="Arial" w:cs="Arial"/>
                <w:b w:val="0"/>
                <w:bCs w:val="0"/>
                <w:i w:val="0"/>
                <w:color w:val="000000" w:themeColor="text1"/>
                <w:w w:val="95"/>
                <w:sz w:val="24"/>
                <w:szCs w:val="24"/>
                <w:lang w:val="hr-HR"/>
              </w:rPr>
            </w:pPr>
          </w:p>
        </w:tc>
        <w:tc>
          <w:tcPr>
            <w:tcW w:w="1310" w:type="dxa"/>
          </w:tcPr>
          <w:p w14:paraId="49EE1549" w14:textId="77777777" w:rsidR="00F6017D" w:rsidRPr="00EC3F18" w:rsidRDefault="00F6017D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  <w:tr w:rsidR="00F6017D" w:rsidRPr="00EC3F18" w14:paraId="78EA1697" w14:textId="77777777" w:rsidTr="00156333">
        <w:tc>
          <w:tcPr>
            <w:tcW w:w="12318" w:type="dxa"/>
          </w:tcPr>
          <w:p w14:paraId="000B8B2F" w14:textId="77777777" w:rsidR="00F6017D" w:rsidRPr="00EC3F18" w:rsidRDefault="00F6017D" w:rsidP="00F6017D">
            <w:pPr>
              <w:ind w:left="293" w:hanging="293"/>
              <w:rPr>
                <w:rFonts w:ascii="Arial" w:hAnsi="Arial" w:cs="Arial"/>
                <w:color w:val="000000" w:themeColor="text1"/>
                <w:kern w:val="2"/>
                <w14:ligatures w14:val="standardContextual"/>
              </w:rPr>
            </w:pPr>
            <w:r w:rsidRPr="00EC3F18">
              <w:rPr>
                <w:rFonts w:ascii="Arial" w:hAnsi="Arial" w:cs="Arial"/>
                <w:kern w:val="2"/>
                <w14:ligatures w14:val="standardContextual"/>
              </w:rPr>
              <w:t xml:space="preserve">Sinkopa u bolesnika s  </w:t>
            </w:r>
            <w:r w:rsidR="00745648" w:rsidRPr="00EC3F18">
              <w:rPr>
                <w:rFonts w:ascii="Arial" w:hAnsi="Arial" w:cs="Arial"/>
                <w:kern w:val="2"/>
                <w14:ligatures w14:val="standardContextual"/>
              </w:rPr>
              <w:t>visokorizičnim zanimanjem (</w:t>
            </w:r>
            <w:r w:rsidRPr="00EC3F18">
              <w:rPr>
                <w:rFonts w:ascii="Arial" w:hAnsi="Arial" w:cs="Arial"/>
                <w:kern w:val="2"/>
                <w14:ligatures w14:val="standardContextual"/>
              </w:rPr>
              <w:t xml:space="preserve">pilot, </w:t>
            </w:r>
            <w:r w:rsidRPr="00EC3F18">
              <w:rPr>
                <w:rFonts w:ascii="Arial" w:hAnsi="Arial" w:cs="Arial"/>
                <w:color w:val="000000" w:themeColor="text1"/>
                <w:kern w:val="2"/>
                <w14:ligatures w14:val="standardContextual"/>
              </w:rPr>
              <w:t>profesionalni vozač i sl.)</w:t>
            </w:r>
          </w:p>
          <w:p w14:paraId="782A4E95" w14:textId="7BA83BD0" w:rsidR="00745648" w:rsidRPr="00EC3F18" w:rsidRDefault="00745648" w:rsidP="00F6017D">
            <w:pPr>
              <w:ind w:left="293" w:hanging="293"/>
              <w:rPr>
                <w:rFonts w:ascii="Arial" w:eastAsia="Arial" w:hAnsi="Arial" w:cs="Arial"/>
                <w:bCs/>
                <w:color w:val="000000" w:themeColor="text1"/>
                <w:w w:val="95"/>
              </w:rPr>
            </w:pPr>
          </w:p>
        </w:tc>
        <w:tc>
          <w:tcPr>
            <w:tcW w:w="1310" w:type="dxa"/>
          </w:tcPr>
          <w:p w14:paraId="0A159461" w14:textId="77777777" w:rsidR="00F6017D" w:rsidRPr="00EC3F18" w:rsidRDefault="00F6017D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  <w:tr w:rsidR="00F6017D" w:rsidRPr="00EC3F18" w14:paraId="7134721F" w14:textId="77777777" w:rsidTr="00156333">
        <w:tc>
          <w:tcPr>
            <w:tcW w:w="12318" w:type="dxa"/>
          </w:tcPr>
          <w:p w14:paraId="233C9B61" w14:textId="77777777" w:rsidR="00F6017D" w:rsidRPr="00EC3F18" w:rsidRDefault="00F6017D" w:rsidP="00F6017D">
            <w:pPr>
              <w:pStyle w:val="Heading5"/>
              <w:tabs>
                <w:tab w:val="left" w:pos="1050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sz w:val="24"/>
                <w:szCs w:val="24"/>
                <w:lang w:val="hr-HR"/>
              </w:rPr>
            </w:pPr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  <w:lang w:val="hr-HR"/>
              </w:rPr>
              <w:t xml:space="preserve">Procjena bolesnika bez kliničke sumnje na strukturnu bolesti srca koji imaju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  <w:lang w:val="hr-HR"/>
              </w:rPr>
              <w:t>ventrikulsku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  <w:lang w:val="hr-HR"/>
              </w:rPr>
              <w:t xml:space="preserve"> tahikardiju</w:t>
            </w:r>
          </w:p>
          <w:p w14:paraId="47719864" w14:textId="55E73DD9" w:rsidR="00745648" w:rsidRPr="00EC3F18" w:rsidRDefault="00745648" w:rsidP="00F6017D">
            <w:pPr>
              <w:pStyle w:val="Heading5"/>
              <w:tabs>
                <w:tab w:val="left" w:pos="1050"/>
              </w:tabs>
              <w:spacing w:line="240" w:lineRule="auto"/>
              <w:ind w:left="318" w:right="-239" w:hanging="318"/>
              <w:rPr>
                <w:rFonts w:ascii="Arial" w:eastAsia="Arial" w:hAnsi="Arial" w:cs="Arial"/>
                <w:b w:val="0"/>
                <w:bCs w:val="0"/>
                <w:i w:val="0"/>
                <w:color w:val="000000" w:themeColor="text1"/>
                <w:w w:val="95"/>
                <w:sz w:val="24"/>
                <w:szCs w:val="24"/>
                <w:lang w:val="hr-HR"/>
              </w:rPr>
            </w:pPr>
          </w:p>
        </w:tc>
        <w:tc>
          <w:tcPr>
            <w:tcW w:w="1310" w:type="dxa"/>
          </w:tcPr>
          <w:p w14:paraId="6BEFFFC7" w14:textId="77777777" w:rsidR="00F6017D" w:rsidRPr="00EC3F18" w:rsidRDefault="00F6017D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  <w:tr w:rsidR="00F6017D" w:rsidRPr="00EC3F18" w14:paraId="16C40A9D" w14:textId="77777777" w:rsidTr="00156333">
        <w:tc>
          <w:tcPr>
            <w:tcW w:w="12318" w:type="dxa"/>
          </w:tcPr>
          <w:p w14:paraId="123B00A2" w14:textId="77777777" w:rsidR="00F6017D" w:rsidRPr="00EC3F18" w:rsidRDefault="00F6017D" w:rsidP="00F6017D">
            <w:pPr>
              <w:pStyle w:val="Heading5"/>
              <w:tabs>
                <w:tab w:val="left" w:pos="1050"/>
              </w:tabs>
              <w:spacing w:line="240" w:lineRule="auto"/>
              <w:ind w:left="0" w:right="-239"/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  <w:lang w:val="hr-HR"/>
              </w:rPr>
            </w:pPr>
            <w:r w:rsidRPr="00EC3F18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  <w:lang w:val="hr-HR"/>
              </w:rPr>
              <w:t xml:space="preserve">Klinička sumnja na strukturnu i funkcionalnu bolest srca </w:t>
            </w:r>
          </w:p>
          <w:p w14:paraId="2EB27C3A" w14:textId="6721AEC7" w:rsidR="00745648" w:rsidRPr="00EC3F18" w:rsidRDefault="00745648" w:rsidP="00F6017D">
            <w:pPr>
              <w:pStyle w:val="Heading5"/>
              <w:tabs>
                <w:tab w:val="left" w:pos="1050"/>
              </w:tabs>
              <w:spacing w:line="240" w:lineRule="auto"/>
              <w:ind w:left="0" w:right="-239"/>
              <w:rPr>
                <w:rFonts w:ascii="Arial" w:hAnsi="Arial" w:cs="Arial"/>
                <w:b w:val="0"/>
                <w:i w:val="0"/>
                <w:sz w:val="24"/>
                <w:szCs w:val="24"/>
                <w:lang w:val="hr-HR"/>
              </w:rPr>
            </w:pPr>
          </w:p>
        </w:tc>
        <w:tc>
          <w:tcPr>
            <w:tcW w:w="1310" w:type="dxa"/>
          </w:tcPr>
          <w:p w14:paraId="10548D79" w14:textId="3E488BB1" w:rsidR="00F6017D" w:rsidRPr="00EC3F18" w:rsidRDefault="00F6017D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DA*</w:t>
            </w:r>
          </w:p>
        </w:tc>
      </w:tr>
      <w:tr w:rsidR="00F6017D" w:rsidRPr="00EC3F18" w14:paraId="507B36F4" w14:textId="77777777" w:rsidTr="00156333">
        <w:tc>
          <w:tcPr>
            <w:tcW w:w="12318" w:type="dxa"/>
          </w:tcPr>
          <w:p w14:paraId="52538D11" w14:textId="77777777" w:rsidR="00F6017D" w:rsidRPr="00EC3F18" w:rsidRDefault="00F6017D" w:rsidP="00F6017D">
            <w:pPr>
              <w:pStyle w:val="Heading5"/>
              <w:tabs>
                <w:tab w:val="left" w:pos="1050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  <w:lang w:val="hr-HR"/>
              </w:rPr>
            </w:pPr>
            <w:r w:rsidRPr="00EC3F18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  <w:lang w:val="hr-HR"/>
              </w:rPr>
              <w:t xml:space="preserve">Sinkopa nakon napora </w:t>
            </w:r>
          </w:p>
          <w:p w14:paraId="5A4B8104" w14:textId="7C93EF62" w:rsidR="00745648" w:rsidRPr="00EC3F18" w:rsidRDefault="00745648" w:rsidP="00F6017D">
            <w:pPr>
              <w:pStyle w:val="Heading5"/>
              <w:tabs>
                <w:tab w:val="left" w:pos="1050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sz w:val="24"/>
                <w:szCs w:val="24"/>
                <w:lang w:val="hr-HR"/>
              </w:rPr>
            </w:pPr>
          </w:p>
        </w:tc>
        <w:tc>
          <w:tcPr>
            <w:tcW w:w="1310" w:type="dxa"/>
          </w:tcPr>
          <w:p w14:paraId="1DA14FB3" w14:textId="501B9C43" w:rsidR="00F6017D" w:rsidRPr="00EC3F18" w:rsidRDefault="00F6017D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DA*</w:t>
            </w:r>
          </w:p>
        </w:tc>
      </w:tr>
    </w:tbl>
    <w:p w14:paraId="38FD73A8" w14:textId="45B7695E" w:rsidR="00F6017D" w:rsidRDefault="00274DDB" w:rsidP="00F6017D">
      <w:pPr>
        <w:jc w:val="both"/>
        <w:rPr>
          <w:rFonts w:ascii="Arial" w:hAnsi="Arial" w:cs="Arial"/>
          <w:b/>
          <w:color w:val="000000"/>
        </w:rPr>
      </w:pPr>
      <w:r w:rsidRPr="00EC3F18">
        <w:rPr>
          <w:rFonts w:ascii="Arial" w:hAnsi="Arial" w:cs="Arial"/>
          <w:b/>
          <w:color w:val="000000"/>
        </w:rPr>
        <w:t>* prioritetni termin</w:t>
      </w:r>
    </w:p>
    <w:p w14:paraId="36C0D7F5" w14:textId="77777777" w:rsidR="00EC3F18" w:rsidRPr="00EC3F18" w:rsidRDefault="00EC3F18" w:rsidP="00F6017D">
      <w:pPr>
        <w:jc w:val="both"/>
        <w:rPr>
          <w:rFonts w:ascii="Arial" w:hAnsi="Arial" w:cs="Arial"/>
          <w:b/>
          <w:color w:val="000000"/>
        </w:rPr>
      </w:pPr>
    </w:p>
    <w:p w14:paraId="04265219" w14:textId="77777777" w:rsidR="00F6017D" w:rsidRPr="00EC3F18" w:rsidRDefault="00F6017D" w:rsidP="00F6017D">
      <w:pPr>
        <w:jc w:val="both"/>
        <w:rPr>
          <w:rFonts w:ascii="Arial" w:hAnsi="Arial" w:cs="Arial"/>
          <w:b/>
          <w:color w:val="000000"/>
        </w:rPr>
      </w:pPr>
    </w:p>
    <w:p w14:paraId="11FB4C70" w14:textId="1F29984A" w:rsidR="00F6017D" w:rsidRPr="00EC3F18" w:rsidRDefault="00F6017D" w:rsidP="00A73922">
      <w:pPr>
        <w:rPr>
          <w:rFonts w:ascii="Arial" w:hAnsi="Arial" w:cs="Arial"/>
          <w:bCs/>
          <w:w w:val="95"/>
        </w:rPr>
      </w:pPr>
      <w:r w:rsidRPr="00EC3F18">
        <w:rPr>
          <w:rFonts w:ascii="Arial" w:hAnsi="Arial" w:cs="Arial"/>
          <w:b/>
          <w:color w:val="000000"/>
        </w:rPr>
        <w:lastRenderedPageBreak/>
        <w:t>Tab.9. Sumnja na bolest perikarda</w:t>
      </w:r>
      <w:r w:rsidR="00A73922" w:rsidRPr="00EC3F18">
        <w:rPr>
          <w:rFonts w:ascii="Arial" w:hAnsi="Arial" w:cs="Arial"/>
          <w:color w:val="000000"/>
        </w:rPr>
        <w:t xml:space="preserve"> </w:t>
      </w:r>
    </w:p>
    <w:p w14:paraId="466F99B1" w14:textId="77777777" w:rsidR="00F6017D" w:rsidRPr="00EC3F18" w:rsidRDefault="00F6017D" w:rsidP="00F6017D">
      <w:pPr>
        <w:jc w:val="both"/>
        <w:rPr>
          <w:rFonts w:ascii="Arial" w:hAnsi="Arial" w:cs="Arial"/>
          <w:b/>
          <w:color w:val="000000"/>
        </w:rPr>
      </w:pPr>
    </w:p>
    <w:tbl>
      <w:tblPr>
        <w:tblStyle w:val="TableGrid"/>
        <w:tblW w:w="0" w:type="auto"/>
        <w:tblInd w:w="320" w:type="dxa"/>
        <w:tblLook w:val="04A0" w:firstRow="1" w:lastRow="0" w:firstColumn="1" w:lastColumn="0" w:noHBand="0" w:noVBand="1"/>
      </w:tblPr>
      <w:tblGrid>
        <w:gridCol w:w="12318"/>
        <w:gridCol w:w="1310"/>
      </w:tblGrid>
      <w:tr w:rsidR="00F6017D" w:rsidRPr="00EC3F18" w14:paraId="0AC32A75" w14:textId="77777777" w:rsidTr="00156333">
        <w:tc>
          <w:tcPr>
            <w:tcW w:w="12318" w:type="dxa"/>
          </w:tcPr>
          <w:p w14:paraId="39E7A2C0" w14:textId="77777777" w:rsidR="00F6017D" w:rsidRPr="00EC3F18" w:rsidRDefault="00F6017D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Kliničko stanje</w:t>
            </w:r>
          </w:p>
          <w:p w14:paraId="065B83DC" w14:textId="77777777" w:rsidR="00F6017D" w:rsidRPr="00EC3F18" w:rsidRDefault="00F6017D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7FDE35CE" w14:textId="77777777" w:rsidR="00F6017D" w:rsidRPr="00EC3F18" w:rsidRDefault="00F6017D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indikacija</w:t>
            </w:r>
          </w:p>
        </w:tc>
      </w:tr>
      <w:tr w:rsidR="00F6017D" w:rsidRPr="00EC3F18" w14:paraId="043F0BEA" w14:textId="77777777" w:rsidTr="00156333">
        <w:tc>
          <w:tcPr>
            <w:tcW w:w="12318" w:type="dxa"/>
          </w:tcPr>
          <w:p w14:paraId="4909A6AA" w14:textId="77777777" w:rsidR="00F6017D" w:rsidRPr="00EC3F18" w:rsidRDefault="00274DDB" w:rsidP="00156333">
            <w:pPr>
              <w:widowControl w:val="0"/>
              <w:tabs>
                <w:tab w:val="left" w:pos="180"/>
                <w:tab w:val="right" w:pos="1594"/>
              </w:tabs>
              <w:ind w:left="312" w:right="-239" w:hanging="312"/>
              <w:rPr>
                <w:rFonts w:ascii="Arial" w:hAnsi="Arial" w:cs="Arial"/>
                <w:color w:val="000000" w:themeColor="text1"/>
              </w:rPr>
            </w:pPr>
            <w:r w:rsidRPr="00EC3F18">
              <w:rPr>
                <w:rFonts w:ascii="Arial" w:hAnsi="Arial" w:cs="Arial"/>
                <w:color w:val="000000" w:themeColor="text1"/>
              </w:rPr>
              <w:t xml:space="preserve">Kontrola malog </w:t>
            </w:r>
            <w:proofErr w:type="spellStart"/>
            <w:r w:rsidRPr="00EC3F18">
              <w:rPr>
                <w:rFonts w:ascii="Arial" w:hAnsi="Arial" w:cs="Arial"/>
                <w:color w:val="000000" w:themeColor="text1"/>
              </w:rPr>
              <w:t>perikardijalnog</w:t>
            </w:r>
            <w:proofErr w:type="spellEnd"/>
            <w:r w:rsidRPr="00EC3F18">
              <w:rPr>
                <w:rFonts w:ascii="Arial" w:hAnsi="Arial" w:cs="Arial"/>
                <w:color w:val="000000" w:themeColor="text1"/>
              </w:rPr>
              <w:t xml:space="preserve"> izljeva s promjenom kliničkog statusa</w:t>
            </w:r>
          </w:p>
          <w:p w14:paraId="7C407F7A" w14:textId="380F9666" w:rsidR="00274DDB" w:rsidRPr="00EC3F18" w:rsidRDefault="00274DDB" w:rsidP="00156333">
            <w:pPr>
              <w:widowControl w:val="0"/>
              <w:tabs>
                <w:tab w:val="left" w:pos="180"/>
                <w:tab w:val="right" w:pos="1594"/>
              </w:tabs>
              <w:ind w:left="312" w:right="-239" w:hanging="31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</w:tcPr>
          <w:p w14:paraId="51675545" w14:textId="59CA8EA3" w:rsidR="00F6017D" w:rsidRPr="00EC3F18" w:rsidRDefault="00274DDB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  <w:tr w:rsidR="00F6017D" w:rsidRPr="00EC3F18" w14:paraId="4A0537FB" w14:textId="77777777" w:rsidTr="00156333">
        <w:tc>
          <w:tcPr>
            <w:tcW w:w="12318" w:type="dxa"/>
          </w:tcPr>
          <w:p w14:paraId="341A8209" w14:textId="77777777" w:rsidR="00F6017D" w:rsidRPr="00EC3F18" w:rsidRDefault="00F6017D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  <w:color w:val="000000" w:themeColor="text1"/>
              </w:rPr>
            </w:pPr>
            <w:r w:rsidRPr="00EC3F18">
              <w:rPr>
                <w:rFonts w:ascii="Arial" w:hAnsi="Arial" w:cs="Arial"/>
                <w:color w:val="000000" w:themeColor="text1"/>
              </w:rPr>
              <w:t xml:space="preserve">Klinička sumnja na </w:t>
            </w:r>
            <w:proofErr w:type="spellStart"/>
            <w:r w:rsidRPr="00EC3F18">
              <w:rPr>
                <w:rFonts w:ascii="Arial" w:hAnsi="Arial" w:cs="Arial"/>
                <w:color w:val="000000" w:themeColor="text1"/>
              </w:rPr>
              <w:t>perikarditis</w:t>
            </w:r>
            <w:proofErr w:type="spellEnd"/>
            <w:r w:rsidRPr="00EC3F18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EC3F18">
              <w:rPr>
                <w:rFonts w:ascii="Arial" w:hAnsi="Arial" w:cs="Arial"/>
                <w:color w:val="000000" w:themeColor="text1"/>
              </w:rPr>
              <w:t>perikardijalni</w:t>
            </w:r>
            <w:proofErr w:type="spellEnd"/>
            <w:r w:rsidRPr="00EC3F18">
              <w:rPr>
                <w:rFonts w:ascii="Arial" w:hAnsi="Arial" w:cs="Arial"/>
                <w:color w:val="000000" w:themeColor="text1"/>
              </w:rPr>
              <w:t xml:space="preserve"> izljev ili </w:t>
            </w:r>
            <w:proofErr w:type="spellStart"/>
            <w:r w:rsidRPr="00EC3F18">
              <w:rPr>
                <w:rFonts w:ascii="Arial" w:hAnsi="Arial" w:cs="Arial"/>
                <w:color w:val="000000" w:themeColor="text1"/>
              </w:rPr>
              <w:t>konstrikciju</w:t>
            </w:r>
            <w:proofErr w:type="spellEnd"/>
            <w:r w:rsidRPr="00EC3F18">
              <w:rPr>
                <w:rFonts w:ascii="Arial" w:hAnsi="Arial" w:cs="Arial"/>
                <w:color w:val="000000" w:themeColor="text1"/>
              </w:rPr>
              <w:t xml:space="preserve"> perikarda</w:t>
            </w:r>
          </w:p>
          <w:p w14:paraId="56C30E96" w14:textId="3BC5F37B" w:rsidR="00274DDB" w:rsidRPr="00EC3F18" w:rsidRDefault="00274DDB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14137892" w14:textId="4F677AE8" w:rsidR="00F6017D" w:rsidRPr="00EC3F18" w:rsidRDefault="00F6017D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  <w:tr w:rsidR="00F6017D" w:rsidRPr="00EC3F18" w14:paraId="2C762934" w14:textId="77777777" w:rsidTr="00156333">
        <w:tc>
          <w:tcPr>
            <w:tcW w:w="12318" w:type="dxa"/>
          </w:tcPr>
          <w:p w14:paraId="041CB6C5" w14:textId="77777777" w:rsidR="00F6017D" w:rsidRPr="00EC3F18" w:rsidRDefault="00F6017D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  <w:color w:val="000000" w:themeColor="text1"/>
              </w:rPr>
            </w:pPr>
            <w:r w:rsidRPr="00EC3F18">
              <w:rPr>
                <w:rFonts w:ascii="Arial" w:hAnsi="Arial" w:cs="Arial"/>
                <w:color w:val="000000" w:themeColor="text1"/>
              </w:rPr>
              <w:t xml:space="preserve">Kontrola umjerenog ili velikog </w:t>
            </w:r>
            <w:proofErr w:type="spellStart"/>
            <w:r w:rsidRPr="00EC3F18">
              <w:rPr>
                <w:rFonts w:ascii="Arial" w:hAnsi="Arial" w:cs="Arial"/>
                <w:color w:val="000000" w:themeColor="text1"/>
              </w:rPr>
              <w:t>perikardijalnog</w:t>
            </w:r>
            <w:proofErr w:type="spellEnd"/>
            <w:r w:rsidRPr="00EC3F18">
              <w:rPr>
                <w:rFonts w:ascii="Arial" w:hAnsi="Arial" w:cs="Arial"/>
                <w:color w:val="000000" w:themeColor="text1"/>
              </w:rPr>
              <w:t xml:space="preserve"> izljeva (utvrđenog na prethodnom nalazu)</w:t>
            </w:r>
          </w:p>
          <w:p w14:paraId="454161D7" w14:textId="77FB70A1" w:rsidR="00274DDB" w:rsidRPr="00EC3F18" w:rsidRDefault="00274DDB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78533DC8" w14:textId="77777777" w:rsidR="00F6017D" w:rsidRPr="00EC3F18" w:rsidRDefault="00F6017D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  <w:tr w:rsidR="00F6017D" w:rsidRPr="00EC3F18" w14:paraId="68C0E2A8" w14:textId="77777777" w:rsidTr="00156333">
        <w:tc>
          <w:tcPr>
            <w:tcW w:w="12318" w:type="dxa"/>
          </w:tcPr>
          <w:p w14:paraId="2B29D150" w14:textId="77777777" w:rsidR="00274DDB" w:rsidRPr="00EC3F18" w:rsidRDefault="00274DDB" w:rsidP="00274DDB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  <w:color w:val="000000" w:themeColor="text1"/>
                <w:kern w:val="2"/>
                <w14:ligatures w14:val="standardContextual"/>
              </w:rPr>
            </w:pPr>
            <w:r w:rsidRPr="00EC3F18">
              <w:rPr>
                <w:rFonts w:ascii="Arial" w:hAnsi="Arial" w:cs="Arial"/>
                <w:w w:val="95"/>
              </w:rPr>
              <w:t xml:space="preserve">Bolesnik </w:t>
            </w:r>
            <w:r w:rsidRPr="00EC3F18">
              <w:rPr>
                <w:rFonts w:ascii="Arial" w:hAnsi="Arial" w:cs="Arial"/>
                <w:color w:val="000000" w:themeColor="text1"/>
                <w:kern w:val="2"/>
                <w14:ligatures w14:val="standardContextual"/>
              </w:rPr>
              <w:t>s terminalnom bolešću na čije liječenje neće utjecati ehokardiografski nalaz</w:t>
            </w:r>
          </w:p>
          <w:p w14:paraId="4C1779FF" w14:textId="2E04109F" w:rsidR="00F6017D" w:rsidRPr="00EC3F18" w:rsidRDefault="00F6017D" w:rsidP="00156333">
            <w:pPr>
              <w:pStyle w:val="Heading5"/>
              <w:tabs>
                <w:tab w:val="right" w:pos="1594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w w:val="95"/>
                <w:sz w:val="24"/>
                <w:szCs w:val="24"/>
                <w:lang w:val="hr-HR"/>
              </w:rPr>
            </w:pPr>
          </w:p>
        </w:tc>
        <w:tc>
          <w:tcPr>
            <w:tcW w:w="1310" w:type="dxa"/>
          </w:tcPr>
          <w:p w14:paraId="3BAFF7C4" w14:textId="0ADFB86E" w:rsidR="00F6017D" w:rsidRPr="00EC3F18" w:rsidRDefault="00274DDB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NE</w:t>
            </w:r>
          </w:p>
        </w:tc>
      </w:tr>
      <w:tr w:rsidR="00274DDB" w:rsidRPr="00EC3F18" w14:paraId="4B066E7B" w14:textId="77777777" w:rsidTr="00156333">
        <w:tc>
          <w:tcPr>
            <w:tcW w:w="12318" w:type="dxa"/>
          </w:tcPr>
          <w:p w14:paraId="73594A8D" w14:textId="77777777" w:rsidR="00274DDB" w:rsidRPr="00EC3F18" w:rsidRDefault="00274DDB" w:rsidP="00156333">
            <w:pPr>
              <w:pStyle w:val="Heading5"/>
              <w:tabs>
                <w:tab w:val="right" w:pos="1594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EC3F18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  <w:t>Kontrola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  <w:t>perikardijalnog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  <w:t>izljeva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  <w:t xml:space="preserve"> male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  <w:t>količine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  <w:t xml:space="preserve"> ( &lt; 1 cm) bez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  <w:t>hemodinamskog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  <w:t>utjecaja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  <w:t xml:space="preserve"> bez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  <w:t>promjene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  <w:t>kliničkom</w:t>
            </w:r>
            <w:proofErr w:type="spellEnd"/>
          </w:p>
          <w:p w14:paraId="18E0CC03" w14:textId="438DF57D" w:rsidR="00274DDB" w:rsidRPr="00EC3F18" w:rsidRDefault="00274DDB" w:rsidP="00156333">
            <w:pPr>
              <w:pStyle w:val="Heading5"/>
              <w:tabs>
                <w:tab w:val="right" w:pos="1594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EC3F18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  <w:t>statusu</w:t>
            </w:r>
            <w:proofErr w:type="spellEnd"/>
          </w:p>
          <w:p w14:paraId="34CC9ACB" w14:textId="0ACA95C8" w:rsidR="00274DDB" w:rsidRPr="00EC3F18" w:rsidRDefault="00274DDB" w:rsidP="00156333">
            <w:pPr>
              <w:pStyle w:val="Heading5"/>
              <w:tabs>
                <w:tab w:val="right" w:pos="1594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310" w:type="dxa"/>
          </w:tcPr>
          <w:p w14:paraId="285B20CF" w14:textId="533F09EC" w:rsidR="00274DDB" w:rsidRPr="00EC3F18" w:rsidRDefault="00274DDB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NE</w:t>
            </w:r>
          </w:p>
        </w:tc>
      </w:tr>
    </w:tbl>
    <w:p w14:paraId="127C4529" w14:textId="77777777" w:rsidR="00373039" w:rsidRPr="00EC3F18" w:rsidRDefault="00373039" w:rsidP="00C1450B">
      <w:pPr>
        <w:jc w:val="both"/>
        <w:rPr>
          <w:rFonts w:ascii="Arial" w:hAnsi="Arial" w:cs="Arial"/>
          <w:b/>
          <w:color w:val="000000"/>
        </w:rPr>
      </w:pPr>
    </w:p>
    <w:p w14:paraId="07904F4A" w14:textId="22BC832B" w:rsidR="006D7152" w:rsidRPr="00EC3F18" w:rsidRDefault="006D7152" w:rsidP="00C1450B">
      <w:pPr>
        <w:jc w:val="both"/>
        <w:rPr>
          <w:rFonts w:ascii="Arial" w:hAnsi="Arial" w:cs="Arial"/>
          <w:b/>
          <w:color w:val="000000"/>
        </w:rPr>
      </w:pPr>
    </w:p>
    <w:p w14:paraId="3500D0A1" w14:textId="7B507951" w:rsidR="00F6017D" w:rsidRPr="00EC3F18" w:rsidRDefault="00F6017D" w:rsidP="00C1450B">
      <w:pPr>
        <w:jc w:val="both"/>
        <w:rPr>
          <w:rFonts w:ascii="Arial" w:hAnsi="Arial" w:cs="Arial"/>
          <w:b/>
          <w:color w:val="000000"/>
        </w:rPr>
      </w:pPr>
    </w:p>
    <w:p w14:paraId="594B078B" w14:textId="2E6D47B9" w:rsidR="00F6017D" w:rsidRPr="00EC3F18" w:rsidRDefault="00F6017D" w:rsidP="00C1450B">
      <w:pPr>
        <w:jc w:val="both"/>
        <w:rPr>
          <w:rFonts w:ascii="Arial" w:hAnsi="Arial" w:cs="Arial"/>
          <w:b/>
          <w:color w:val="000000"/>
        </w:rPr>
      </w:pPr>
    </w:p>
    <w:p w14:paraId="0E95CEF2" w14:textId="28BC406C" w:rsidR="00F6017D" w:rsidRPr="00EC3F18" w:rsidRDefault="00F6017D" w:rsidP="00C1450B">
      <w:pPr>
        <w:jc w:val="both"/>
        <w:rPr>
          <w:rFonts w:ascii="Arial" w:hAnsi="Arial" w:cs="Arial"/>
          <w:b/>
          <w:color w:val="000000"/>
        </w:rPr>
      </w:pPr>
    </w:p>
    <w:p w14:paraId="590032AB" w14:textId="77A4B63D" w:rsidR="00A73922" w:rsidRPr="00EC3F18" w:rsidRDefault="00A73922" w:rsidP="00C1450B">
      <w:pPr>
        <w:jc w:val="both"/>
        <w:rPr>
          <w:rFonts w:ascii="Arial" w:hAnsi="Arial" w:cs="Arial"/>
          <w:b/>
          <w:color w:val="000000"/>
        </w:rPr>
      </w:pPr>
    </w:p>
    <w:p w14:paraId="04F0467D" w14:textId="10CCD47F" w:rsidR="00A73922" w:rsidRPr="00EC3F18" w:rsidRDefault="00A73922" w:rsidP="00C1450B">
      <w:pPr>
        <w:jc w:val="both"/>
        <w:rPr>
          <w:rFonts w:ascii="Arial" w:hAnsi="Arial" w:cs="Arial"/>
          <w:b/>
          <w:color w:val="000000"/>
        </w:rPr>
      </w:pPr>
    </w:p>
    <w:p w14:paraId="1D00D0A0" w14:textId="43503E5A" w:rsidR="00A73922" w:rsidRPr="00EC3F18" w:rsidRDefault="00A73922" w:rsidP="00C1450B">
      <w:pPr>
        <w:jc w:val="both"/>
        <w:rPr>
          <w:rFonts w:ascii="Arial" w:hAnsi="Arial" w:cs="Arial"/>
          <w:b/>
          <w:color w:val="000000"/>
        </w:rPr>
      </w:pPr>
    </w:p>
    <w:p w14:paraId="7874CD52" w14:textId="33F5BFB2" w:rsidR="00A73922" w:rsidRPr="00EC3F18" w:rsidRDefault="00A73922" w:rsidP="00C1450B">
      <w:pPr>
        <w:jc w:val="both"/>
        <w:rPr>
          <w:rFonts w:ascii="Arial" w:hAnsi="Arial" w:cs="Arial"/>
          <w:b/>
          <w:color w:val="000000"/>
        </w:rPr>
      </w:pPr>
    </w:p>
    <w:p w14:paraId="75C7E1B5" w14:textId="102AD8FD" w:rsidR="00A73922" w:rsidRPr="00EC3F18" w:rsidRDefault="00A73922" w:rsidP="00C1450B">
      <w:pPr>
        <w:jc w:val="both"/>
        <w:rPr>
          <w:rFonts w:ascii="Arial" w:hAnsi="Arial" w:cs="Arial"/>
          <w:b/>
          <w:color w:val="000000"/>
        </w:rPr>
      </w:pPr>
    </w:p>
    <w:p w14:paraId="56D31BAE" w14:textId="7BD9BDC5" w:rsidR="00A73922" w:rsidRPr="00EC3F18" w:rsidRDefault="00A73922" w:rsidP="00C1450B">
      <w:pPr>
        <w:jc w:val="both"/>
        <w:rPr>
          <w:rFonts w:ascii="Arial" w:hAnsi="Arial" w:cs="Arial"/>
          <w:b/>
          <w:color w:val="000000"/>
        </w:rPr>
      </w:pPr>
    </w:p>
    <w:p w14:paraId="6B522D6B" w14:textId="4AA54FA4" w:rsidR="00A73922" w:rsidRPr="00EC3F18" w:rsidRDefault="00A73922" w:rsidP="00C1450B">
      <w:pPr>
        <w:jc w:val="both"/>
        <w:rPr>
          <w:rFonts w:ascii="Arial" w:hAnsi="Arial" w:cs="Arial"/>
          <w:b/>
          <w:color w:val="000000"/>
        </w:rPr>
      </w:pPr>
    </w:p>
    <w:p w14:paraId="42ED2477" w14:textId="77777777" w:rsidR="00A73922" w:rsidRPr="00EC3F18" w:rsidRDefault="00A73922" w:rsidP="00C1450B">
      <w:pPr>
        <w:jc w:val="both"/>
        <w:rPr>
          <w:rFonts w:ascii="Arial" w:hAnsi="Arial" w:cs="Arial"/>
          <w:b/>
          <w:color w:val="000000"/>
        </w:rPr>
      </w:pPr>
    </w:p>
    <w:p w14:paraId="61197ED4" w14:textId="77777777" w:rsidR="00274DDB" w:rsidRDefault="00274DDB" w:rsidP="00C1450B">
      <w:pPr>
        <w:jc w:val="both"/>
        <w:rPr>
          <w:rFonts w:ascii="Arial" w:hAnsi="Arial" w:cs="Arial"/>
          <w:b/>
          <w:color w:val="000000"/>
        </w:rPr>
      </w:pPr>
    </w:p>
    <w:p w14:paraId="50643EF2" w14:textId="77777777" w:rsidR="00847757" w:rsidRPr="00EC3F18" w:rsidRDefault="00847757" w:rsidP="00C1450B">
      <w:pPr>
        <w:jc w:val="both"/>
        <w:rPr>
          <w:rFonts w:ascii="Arial" w:hAnsi="Arial" w:cs="Arial"/>
          <w:b/>
          <w:color w:val="000000"/>
        </w:rPr>
      </w:pPr>
    </w:p>
    <w:p w14:paraId="7EA06E5E" w14:textId="6BB7109F" w:rsidR="00F6017D" w:rsidRPr="00EC3F18" w:rsidRDefault="00F6017D" w:rsidP="00C1450B">
      <w:pPr>
        <w:jc w:val="both"/>
        <w:rPr>
          <w:rFonts w:ascii="Arial" w:hAnsi="Arial" w:cs="Arial"/>
          <w:b/>
          <w:color w:val="000000"/>
        </w:rPr>
      </w:pPr>
    </w:p>
    <w:p w14:paraId="690582FE" w14:textId="77777777" w:rsidR="00F6017D" w:rsidRPr="00EC3F18" w:rsidRDefault="00F6017D" w:rsidP="00C1450B">
      <w:pPr>
        <w:jc w:val="both"/>
        <w:rPr>
          <w:rFonts w:ascii="Arial" w:hAnsi="Arial" w:cs="Arial"/>
          <w:b/>
          <w:color w:val="000000"/>
        </w:rPr>
      </w:pPr>
    </w:p>
    <w:p w14:paraId="46C49C58" w14:textId="30CFB98F" w:rsidR="00F6017D" w:rsidRPr="00EC3F18" w:rsidRDefault="00A73922" w:rsidP="00A73922">
      <w:pPr>
        <w:jc w:val="both"/>
        <w:rPr>
          <w:rFonts w:ascii="Arial" w:hAnsi="Arial" w:cs="Arial"/>
          <w:b/>
          <w:color w:val="000000"/>
        </w:rPr>
      </w:pPr>
      <w:r w:rsidRPr="00EC3F18">
        <w:rPr>
          <w:rFonts w:ascii="Arial" w:hAnsi="Arial" w:cs="Arial"/>
          <w:b/>
          <w:color w:val="000000"/>
        </w:rPr>
        <w:lastRenderedPageBreak/>
        <w:t xml:space="preserve">Tab.10. Kardiomiopatija  </w:t>
      </w:r>
    </w:p>
    <w:p w14:paraId="6F1C79DD" w14:textId="327C1630" w:rsidR="00F6017D" w:rsidRPr="00EC3F18" w:rsidRDefault="00F6017D" w:rsidP="00C1450B">
      <w:pPr>
        <w:jc w:val="both"/>
        <w:rPr>
          <w:rFonts w:ascii="Arial" w:hAnsi="Arial" w:cs="Arial"/>
          <w:b/>
          <w:color w:val="000000"/>
        </w:rPr>
      </w:pPr>
    </w:p>
    <w:p w14:paraId="5D6BEF80" w14:textId="10CFE6F5" w:rsidR="00F6017D" w:rsidRPr="00EC3F18" w:rsidRDefault="00F6017D" w:rsidP="00C1450B">
      <w:pPr>
        <w:jc w:val="both"/>
        <w:rPr>
          <w:rFonts w:ascii="Arial" w:hAnsi="Arial" w:cs="Arial"/>
          <w:b/>
          <w:color w:val="000000"/>
        </w:rPr>
      </w:pPr>
    </w:p>
    <w:tbl>
      <w:tblPr>
        <w:tblStyle w:val="TableGrid"/>
        <w:tblW w:w="0" w:type="auto"/>
        <w:tblInd w:w="320" w:type="dxa"/>
        <w:tblLook w:val="04A0" w:firstRow="1" w:lastRow="0" w:firstColumn="1" w:lastColumn="0" w:noHBand="0" w:noVBand="1"/>
      </w:tblPr>
      <w:tblGrid>
        <w:gridCol w:w="12318"/>
        <w:gridCol w:w="1310"/>
      </w:tblGrid>
      <w:tr w:rsidR="00F6017D" w:rsidRPr="00EC3F18" w14:paraId="5A4EBC78" w14:textId="77777777" w:rsidTr="00156333">
        <w:tc>
          <w:tcPr>
            <w:tcW w:w="12318" w:type="dxa"/>
          </w:tcPr>
          <w:p w14:paraId="4333237E" w14:textId="77777777" w:rsidR="00F6017D" w:rsidRPr="00EC3F18" w:rsidRDefault="00F6017D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  <w:b/>
              </w:rPr>
            </w:pPr>
            <w:r w:rsidRPr="00EC3F18">
              <w:rPr>
                <w:rFonts w:ascii="Arial" w:hAnsi="Arial" w:cs="Arial"/>
                <w:b/>
              </w:rPr>
              <w:t>Kliničko stanje</w:t>
            </w:r>
          </w:p>
          <w:p w14:paraId="1BE56D98" w14:textId="77777777" w:rsidR="00F6017D" w:rsidRPr="00EC3F18" w:rsidRDefault="00F6017D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  <w:b/>
              </w:rPr>
            </w:pPr>
          </w:p>
        </w:tc>
        <w:tc>
          <w:tcPr>
            <w:tcW w:w="1310" w:type="dxa"/>
          </w:tcPr>
          <w:p w14:paraId="4BAA2B5F" w14:textId="77777777" w:rsidR="00F6017D" w:rsidRPr="00EC3F18" w:rsidRDefault="00F6017D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  <w:b/>
              </w:rPr>
            </w:pPr>
            <w:r w:rsidRPr="00EC3F18">
              <w:rPr>
                <w:rFonts w:ascii="Arial" w:hAnsi="Arial" w:cs="Arial"/>
                <w:b/>
              </w:rPr>
              <w:t>indikacija</w:t>
            </w:r>
          </w:p>
        </w:tc>
      </w:tr>
      <w:tr w:rsidR="00F6017D" w:rsidRPr="00EC3F18" w14:paraId="0D5143B7" w14:textId="77777777" w:rsidTr="00156333">
        <w:tc>
          <w:tcPr>
            <w:tcW w:w="12318" w:type="dxa"/>
          </w:tcPr>
          <w:p w14:paraId="3B1BD537" w14:textId="77777777" w:rsidR="00F6017D" w:rsidRPr="00EC3F18" w:rsidRDefault="00EE7136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  <w:kern w:val="2"/>
                <w14:ligatures w14:val="standardContextual"/>
              </w:rPr>
            </w:pPr>
            <w:r w:rsidRPr="00EC3F18">
              <w:rPr>
                <w:rFonts w:ascii="Arial" w:hAnsi="Arial" w:cs="Arial"/>
                <w:kern w:val="2"/>
                <w14:ligatures w14:val="standardContextual"/>
              </w:rPr>
              <w:t>Rutinska kontrola u klinički stabilnog pacijenata kod kojih se ne razmatra/planira promjena u liječenju</w:t>
            </w:r>
          </w:p>
          <w:p w14:paraId="437D7F3B" w14:textId="6E9DE9B6" w:rsidR="00273BEF" w:rsidRPr="00EC3F18" w:rsidRDefault="00273BEF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4086C570" w14:textId="77777777" w:rsidR="00F6017D" w:rsidRPr="00EC3F18" w:rsidRDefault="00F6017D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NE</w:t>
            </w:r>
          </w:p>
        </w:tc>
      </w:tr>
      <w:tr w:rsidR="00F6017D" w:rsidRPr="00EC3F18" w14:paraId="1DAD610A" w14:textId="77777777" w:rsidTr="00156333">
        <w:tc>
          <w:tcPr>
            <w:tcW w:w="12318" w:type="dxa"/>
          </w:tcPr>
          <w:p w14:paraId="7485D482" w14:textId="6CECCE63" w:rsidR="00F6017D" w:rsidRPr="00EC3F18" w:rsidRDefault="00EE7136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  <w:kern w:val="2"/>
                <w14:ligatures w14:val="standardContextual"/>
              </w:rPr>
            </w:pPr>
            <w:r w:rsidRPr="00EC3F18">
              <w:rPr>
                <w:rFonts w:ascii="Arial" w:hAnsi="Arial" w:cs="Arial"/>
                <w:kern w:val="2"/>
                <w14:ligatures w14:val="standardContextual"/>
              </w:rPr>
              <w:t>Kontrola funkcije srca nakon intervencija/zahvata  koji ut</w:t>
            </w:r>
            <w:r w:rsidR="00273BEF" w:rsidRPr="00EC3F18">
              <w:rPr>
                <w:rFonts w:ascii="Arial" w:hAnsi="Arial" w:cs="Arial"/>
                <w:kern w:val="2"/>
                <w14:ligatures w14:val="standardContextual"/>
              </w:rPr>
              <w:t>ječu na promjenu nalaza  (npr. n</w:t>
            </w:r>
            <w:r w:rsidRPr="00EC3F18">
              <w:rPr>
                <w:rFonts w:ascii="Arial" w:hAnsi="Arial" w:cs="Arial"/>
                <w:kern w:val="2"/>
                <w14:ligatures w14:val="standardContextual"/>
              </w:rPr>
              <w:t xml:space="preserve">akon </w:t>
            </w:r>
            <w:proofErr w:type="spellStart"/>
            <w:r w:rsidRPr="00EC3F18">
              <w:rPr>
                <w:rFonts w:ascii="Arial" w:hAnsi="Arial" w:cs="Arial"/>
                <w:kern w:val="2"/>
                <w14:ligatures w14:val="standardContextual"/>
              </w:rPr>
              <w:t>revaskularizacija</w:t>
            </w:r>
            <w:proofErr w:type="spellEnd"/>
            <w:r w:rsidRPr="00EC3F18">
              <w:rPr>
                <w:rFonts w:ascii="Arial" w:hAnsi="Arial" w:cs="Arial"/>
                <w:kern w:val="2"/>
                <w14:ligatures w14:val="standardContextual"/>
              </w:rPr>
              <w:t xml:space="preserve"> miokarda oporavak funkcije klijetke)</w:t>
            </w:r>
          </w:p>
          <w:p w14:paraId="019F77C9" w14:textId="35CF809D" w:rsidR="00273BEF" w:rsidRPr="00EC3F18" w:rsidRDefault="00273BEF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5DC30540" w14:textId="77777777" w:rsidR="00F6017D" w:rsidRPr="00EC3F18" w:rsidRDefault="00F6017D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  <w:tr w:rsidR="00F6017D" w:rsidRPr="00EC3F18" w14:paraId="0D592B11" w14:textId="77777777" w:rsidTr="00156333">
        <w:tc>
          <w:tcPr>
            <w:tcW w:w="12318" w:type="dxa"/>
          </w:tcPr>
          <w:p w14:paraId="2014D519" w14:textId="77777777" w:rsidR="00F6017D" w:rsidRPr="00EC3F18" w:rsidRDefault="00EE7136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  <w:kern w:val="2"/>
                <w14:ligatures w14:val="standardContextual"/>
              </w:rPr>
            </w:pPr>
            <w:r w:rsidRPr="00EC3F18">
              <w:rPr>
                <w:rFonts w:ascii="Arial" w:hAnsi="Arial" w:cs="Arial"/>
                <w:kern w:val="2"/>
                <w14:ligatures w14:val="standardContextual"/>
              </w:rPr>
              <w:t>Kontrolni UZV srca za  procjenu funkcije klijetki u poznatoj kardiomiopatiji u bolesnika s promjenom u kliničkom statusu</w:t>
            </w:r>
          </w:p>
          <w:p w14:paraId="1F707415" w14:textId="53B69F94" w:rsidR="00273BEF" w:rsidRPr="00EC3F18" w:rsidRDefault="00273BEF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38220CFE" w14:textId="77777777" w:rsidR="00F6017D" w:rsidRPr="00EC3F18" w:rsidRDefault="00F6017D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  <w:tr w:rsidR="00F6017D" w:rsidRPr="00EC3F18" w14:paraId="56FC28F7" w14:textId="77777777" w:rsidTr="00156333">
        <w:tc>
          <w:tcPr>
            <w:tcW w:w="12318" w:type="dxa"/>
          </w:tcPr>
          <w:p w14:paraId="5EE2F844" w14:textId="77777777" w:rsidR="00F6017D" w:rsidRPr="00EC3F18" w:rsidRDefault="00EE7136" w:rsidP="00156333">
            <w:pPr>
              <w:pStyle w:val="Heading5"/>
              <w:tabs>
                <w:tab w:val="right" w:pos="1594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color w:val="FF0000"/>
                <w:kern w:val="2"/>
                <w:sz w:val="24"/>
                <w:szCs w:val="24"/>
                <w:lang w:val="hr-HR"/>
                <w14:ligatures w14:val="standardContextual"/>
              </w:rPr>
            </w:pPr>
            <w:r w:rsidRPr="00EC3F18">
              <w:rPr>
                <w:rFonts w:ascii="Arial" w:hAnsi="Arial" w:cs="Arial"/>
                <w:b w:val="0"/>
                <w:i w:val="0"/>
                <w:kern w:val="2"/>
                <w:sz w:val="24"/>
                <w:szCs w:val="24"/>
                <w:lang w:val="hr-HR"/>
                <w14:ligatures w14:val="standardContextual"/>
              </w:rPr>
              <w:t xml:space="preserve">Novonastali simptomi zatajivanja srca NYHA stupnja 3 ili 4 i povišena vrijednost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color w:val="000000" w:themeColor="text1"/>
                <w:kern w:val="2"/>
                <w:sz w:val="24"/>
                <w:szCs w:val="24"/>
                <w:lang w:val="hr-HR"/>
                <w14:ligatures w14:val="standardContextual"/>
              </w:rPr>
              <w:t>NTproBNP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color w:val="000000" w:themeColor="text1"/>
                <w:kern w:val="2"/>
                <w:sz w:val="24"/>
                <w:szCs w:val="24"/>
                <w:lang w:val="hr-HR"/>
                <w14:ligatures w14:val="standardContextual"/>
              </w:rPr>
              <w:t xml:space="preserve"> -a</w:t>
            </w:r>
            <w:r w:rsidR="00A81AB7" w:rsidRPr="00EC3F18">
              <w:rPr>
                <w:rFonts w:ascii="Arial" w:hAnsi="Arial" w:cs="Arial"/>
                <w:b w:val="0"/>
                <w:i w:val="0"/>
                <w:color w:val="000000" w:themeColor="text1"/>
                <w:kern w:val="2"/>
                <w:sz w:val="24"/>
                <w:szCs w:val="24"/>
                <w:lang w:val="hr-HR"/>
                <w14:ligatures w14:val="standardContextual"/>
              </w:rPr>
              <w:t xml:space="preserve"> &gt; 400</w:t>
            </w:r>
          </w:p>
          <w:p w14:paraId="30D5E6E5" w14:textId="5A3FDBE0" w:rsidR="00273BEF" w:rsidRPr="00EC3F18" w:rsidRDefault="00273BEF" w:rsidP="00156333">
            <w:pPr>
              <w:pStyle w:val="Heading5"/>
              <w:tabs>
                <w:tab w:val="right" w:pos="1594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w w:val="95"/>
                <w:sz w:val="24"/>
                <w:szCs w:val="24"/>
                <w:lang w:val="hr-HR"/>
              </w:rPr>
            </w:pPr>
          </w:p>
        </w:tc>
        <w:tc>
          <w:tcPr>
            <w:tcW w:w="1310" w:type="dxa"/>
          </w:tcPr>
          <w:p w14:paraId="1907B01E" w14:textId="425889FD" w:rsidR="00F6017D" w:rsidRPr="00EC3F18" w:rsidRDefault="00F6017D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  <w:r w:rsidR="00EE7136" w:rsidRPr="00EC3F18">
              <w:rPr>
                <w:rFonts w:ascii="Arial" w:hAnsi="Arial" w:cs="Arial"/>
              </w:rPr>
              <w:t>*</w:t>
            </w:r>
          </w:p>
        </w:tc>
      </w:tr>
      <w:tr w:rsidR="00EE7136" w:rsidRPr="00EC3F18" w14:paraId="1AD984DD" w14:textId="77777777" w:rsidTr="00156333">
        <w:tc>
          <w:tcPr>
            <w:tcW w:w="12318" w:type="dxa"/>
          </w:tcPr>
          <w:p w14:paraId="1342F22D" w14:textId="77777777" w:rsidR="00EE7136" w:rsidRPr="00EC3F18" w:rsidRDefault="00EE7136" w:rsidP="00156333">
            <w:pPr>
              <w:pStyle w:val="Heading5"/>
              <w:tabs>
                <w:tab w:val="right" w:pos="1594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kern w:val="2"/>
                <w:sz w:val="24"/>
                <w:szCs w:val="24"/>
                <w:lang w:val="hr-HR"/>
                <w14:ligatures w14:val="standardContextual"/>
              </w:rPr>
            </w:pPr>
            <w:r w:rsidRPr="00EC3F18">
              <w:rPr>
                <w:rFonts w:ascii="Arial" w:hAnsi="Arial" w:cs="Arial"/>
                <w:b w:val="0"/>
                <w:i w:val="0"/>
                <w:kern w:val="2"/>
                <w:sz w:val="24"/>
                <w:szCs w:val="24"/>
                <w:lang w:val="hr-HR"/>
                <w14:ligatures w14:val="standardContextual"/>
              </w:rPr>
              <w:t>B</w:t>
            </w:r>
            <w:r w:rsidR="00273BEF" w:rsidRPr="00EC3F18">
              <w:rPr>
                <w:rFonts w:ascii="Arial" w:hAnsi="Arial" w:cs="Arial"/>
                <w:b w:val="0"/>
                <w:i w:val="0"/>
                <w:kern w:val="2"/>
                <w:sz w:val="24"/>
                <w:szCs w:val="24"/>
                <w:lang w:val="hr-HR"/>
                <w14:ligatures w14:val="standardContextual"/>
              </w:rPr>
              <w:t>olesnici u terminalnom stadiju</w:t>
            </w:r>
            <w:r w:rsidRPr="00EC3F18">
              <w:rPr>
                <w:rFonts w:ascii="Arial" w:hAnsi="Arial" w:cs="Arial"/>
                <w:b w:val="0"/>
                <w:i w:val="0"/>
                <w:kern w:val="2"/>
                <w:sz w:val="24"/>
                <w:szCs w:val="24"/>
                <w:lang w:val="hr-HR"/>
                <w14:ligatures w14:val="standardContextual"/>
              </w:rPr>
              <w:t xml:space="preserve"> bolesti</w:t>
            </w:r>
          </w:p>
          <w:p w14:paraId="7CAAD7D7" w14:textId="4858D728" w:rsidR="00273BEF" w:rsidRPr="00EC3F18" w:rsidRDefault="00273BEF" w:rsidP="00156333">
            <w:pPr>
              <w:pStyle w:val="Heading5"/>
              <w:tabs>
                <w:tab w:val="right" w:pos="1594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  <w:tc>
          <w:tcPr>
            <w:tcW w:w="1310" w:type="dxa"/>
          </w:tcPr>
          <w:p w14:paraId="412746F2" w14:textId="6512320A" w:rsidR="00EE7136" w:rsidRPr="00EC3F18" w:rsidRDefault="00EE7136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NE</w:t>
            </w:r>
          </w:p>
        </w:tc>
      </w:tr>
      <w:tr w:rsidR="00224D64" w:rsidRPr="00EC3F18" w14:paraId="6F6D3AAB" w14:textId="77777777" w:rsidTr="00156333">
        <w:tc>
          <w:tcPr>
            <w:tcW w:w="12318" w:type="dxa"/>
          </w:tcPr>
          <w:p w14:paraId="6D8D2736" w14:textId="77777777" w:rsidR="00273BEF" w:rsidRPr="00EC3F18" w:rsidRDefault="00224D64" w:rsidP="00224D64">
            <w:pPr>
              <w:widowControl w:val="0"/>
              <w:tabs>
                <w:tab w:val="left" w:pos="191"/>
                <w:tab w:val="right" w:pos="1594"/>
              </w:tabs>
              <w:ind w:left="320" w:right="-239" w:hanging="320"/>
              <w:rPr>
                <w:rFonts w:ascii="Arial" w:hAnsi="Arial" w:cs="Arial"/>
                <w:w w:val="90"/>
              </w:rPr>
            </w:pPr>
            <w:r w:rsidRPr="00EC3F18">
              <w:rPr>
                <w:rFonts w:ascii="Arial" w:hAnsi="Arial" w:cs="Arial"/>
                <w:w w:val="90"/>
              </w:rPr>
              <w:t xml:space="preserve">Poznata hipertrofija LK </w:t>
            </w:r>
            <w:proofErr w:type="spellStart"/>
            <w:r w:rsidRPr="00EC3F18">
              <w:rPr>
                <w:rFonts w:ascii="Arial" w:hAnsi="Arial" w:cs="Arial"/>
                <w:w w:val="90"/>
              </w:rPr>
              <w:t>infiltrativnog</w:t>
            </w:r>
            <w:proofErr w:type="spellEnd"/>
            <w:r w:rsidRPr="00EC3F18">
              <w:rPr>
                <w:rFonts w:ascii="Arial" w:hAnsi="Arial" w:cs="Arial"/>
                <w:w w:val="90"/>
              </w:rPr>
              <w:t xml:space="preserve"> /genetskoga uzroka bez promjene u kliničkom statusu i prethodni UZV srca napravljen </w:t>
            </w:r>
          </w:p>
          <w:p w14:paraId="508B33FF" w14:textId="0A515742" w:rsidR="00224D64" w:rsidRPr="00EC3F18" w:rsidRDefault="00224D64" w:rsidP="00224D64">
            <w:pPr>
              <w:widowControl w:val="0"/>
              <w:tabs>
                <w:tab w:val="left" w:pos="191"/>
                <w:tab w:val="right" w:pos="1594"/>
              </w:tabs>
              <w:ind w:left="320" w:right="-239" w:hanging="320"/>
              <w:rPr>
                <w:rFonts w:ascii="Arial" w:hAnsi="Arial" w:cs="Arial"/>
                <w:w w:val="90"/>
              </w:rPr>
            </w:pPr>
            <w:r w:rsidRPr="00EC3F18">
              <w:rPr>
                <w:rFonts w:ascii="Arial" w:hAnsi="Arial" w:cs="Arial"/>
                <w:w w:val="90"/>
              </w:rPr>
              <w:t>prije manje od 12 mjeseci</w:t>
            </w:r>
          </w:p>
          <w:p w14:paraId="6AE0C77A" w14:textId="77777777" w:rsidR="00224D64" w:rsidRPr="00EC3F18" w:rsidRDefault="00224D64" w:rsidP="00156333">
            <w:pPr>
              <w:pStyle w:val="Heading5"/>
              <w:tabs>
                <w:tab w:val="right" w:pos="1594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  <w:tc>
          <w:tcPr>
            <w:tcW w:w="1310" w:type="dxa"/>
          </w:tcPr>
          <w:p w14:paraId="4C518BCE" w14:textId="48ACFD4E" w:rsidR="00224D64" w:rsidRPr="00EC3F18" w:rsidRDefault="00224D64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NE</w:t>
            </w:r>
          </w:p>
        </w:tc>
      </w:tr>
      <w:tr w:rsidR="00224D64" w:rsidRPr="00EC3F18" w14:paraId="3B113259" w14:textId="77777777" w:rsidTr="00156333">
        <w:tc>
          <w:tcPr>
            <w:tcW w:w="12318" w:type="dxa"/>
          </w:tcPr>
          <w:p w14:paraId="1FB69E68" w14:textId="77777777" w:rsidR="00273BEF" w:rsidRPr="00EC3F18" w:rsidRDefault="00224D64" w:rsidP="00224D64">
            <w:pPr>
              <w:widowControl w:val="0"/>
              <w:tabs>
                <w:tab w:val="left" w:pos="320"/>
                <w:tab w:val="right" w:pos="1594"/>
              </w:tabs>
              <w:ind w:left="320" w:right="-239" w:hanging="320"/>
              <w:rPr>
                <w:rFonts w:ascii="Arial" w:eastAsia="Arial" w:hAnsi="Arial" w:cs="Arial"/>
                <w:iCs/>
              </w:rPr>
            </w:pPr>
            <w:r w:rsidRPr="00EC3F18">
              <w:rPr>
                <w:rFonts w:ascii="Arial" w:eastAsia="Arial" w:hAnsi="Arial" w:cs="Arial"/>
                <w:iCs/>
              </w:rPr>
              <w:t xml:space="preserve">Kontrolna procjena regresije mase miokarda lijeve klijetke </w:t>
            </w:r>
          </w:p>
          <w:p w14:paraId="40D68E2C" w14:textId="410E6C1C" w:rsidR="00224D64" w:rsidRPr="00EC3F18" w:rsidRDefault="00224D64" w:rsidP="00224D64">
            <w:pPr>
              <w:widowControl w:val="0"/>
              <w:tabs>
                <w:tab w:val="left" w:pos="320"/>
                <w:tab w:val="right" w:pos="1594"/>
              </w:tabs>
              <w:ind w:left="320" w:right="-239" w:hanging="320"/>
              <w:rPr>
                <w:rFonts w:ascii="Arial" w:eastAsia="Arial" w:hAnsi="Arial" w:cs="Arial"/>
                <w:iCs/>
              </w:rPr>
            </w:pPr>
            <w:r w:rsidRPr="00EC3F18">
              <w:rPr>
                <w:rFonts w:ascii="Arial" w:eastAsia="Arial" w:hAnsi="Arial" w:cs="Arial"/>
                <w:iCs/>
              </w:rPr>
              <w:t>(</w:t>
            </w:r>
            <w:r w:rsidR="00273BEF" w:rsidRPr="00EC3F18">
              <w:rPr>
                <w:rFonts w:ascii="Arial" w:eastAsia="Arial" w:hAnsi="Arial" w:cs="Arial"/>
                <w:iCs/>
              </w:rPr>
              <w:t xml:space="preserve">Napomena: </w:t>
            </w:r>
            <w:r w:rsidRPr="00EC3F18">
              <w:rPr>
                <w:rFonts w:ascii="Arial" w:eastAsia="Arial" w:hAnsi="Arial" w:cs="Arial"/>
                <w:iCs/>
              </w:rPr>
              <w:t>ako je klinički in</w:t>
            </w:r>
            <w:r w:rsidR="00A73922" w:rsidRPr="00EC3F18">
              <w:rPr>
                <w:rFonts w:ascii="Arial" w:eastAsia="Arial" w:hAnsi="Arial" w:cs="Arial"/>
                <w:iCs/>
              </w:rPr>
              <w:t xml:space="preserve">dicirano potrebna </w:t>
            </w:r>
            <w:r w:rsidR="00273BEF" w:rsidRPr="00EC3F18">
              <w:rPr>
                <w:rFonts w:ascii="Arial" w:eastAsia="Arial" w:hAnsi="Arial" w:cs="Arial"/>
                <w:iCs/>
              </w:rPr>
              <w:t xml:space="preserve">je magnetska </w:t>
            </w:r>
            <w:r w:rsidRPr="00EC3F18">
              <w:rPr>
                <w:rFonts w:ascii="Arial" w:eastAsia="Arial" w:hAnsi="Arial" w:cs="Arial"/>
                <w:iCs/>
              </w:rPr>
              <w:t>rezonancija)</w:t>
            </w:r>
          </w:p>
          <w:p w14:paraId="1FFF924A" w14:textId="77777777" w:rsidR="00224D64" w:rsidRPr="00EC3F18" w:rsidRDefault="00224D64" w:rsidP="00156333">
            <w:pPr>
              <w:pStyle w:val="Heading5"/>
              <w:tabs>
                <w:tab w:val="right" w:pos="1594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kern w:val="2"/>
                <w:sz w:val="24"/>
                <w:szCs w:val="24"/>
                <w:highlight w:val="yellow"/>
                <w:lang w:val="hr-HR"/>
                <w14:ligatures w14:val="standardContextual"/>
              </w:rPr>
            </w:pPr>
          </w:p>
        </w:tc>
        <w:tc>
          <w:tcPr>
            <w:tcW w:w="1310" w:type="dxa"/>
          </w:tcPr>
          <w:p w14:paraId="2A9BEE49" w14:textId="66B3E615" w:rsidR="00224D64" w:rsidRPr="00EC3F18" w:rsidRDefault="00224D64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NE</w:t>
            </w:r>
          </w:p>
        </w:tc>
      </w:tr>
      <w:tr w:rsidR="00224D64" w:rsidRPr="00EC3F18" w14:paraId="76A11C86" w14:textId="77777777" w:rsidTr="00156333">
        <w:tc>
          <w:tcPr>
            <w:tcW w:w="12318" w:type="dxa"/>
          </w:tcPr>
          <w:p w14:paraId="191445A8" w14:textId="6FE5432A" w:rsidR="00224D64" w:rsidRPr="00EC3F18" w:rsidRDefault="00273BEF" w:rsidP="00224D64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eastAsia="Arial" w:hAnsi="Arial" w:cs="Arial"/>
                <w:iCs/>
                <w:color w:val="000000" w:themeColor="text1"/>
              </w:rPr>
            </w:pPr>
            <w:r w:rsidRPr="00EC3F18">
              <w:rPr>
                <w:rFonts w:ascii="Arial" w:eastAsia="Arial" w:hAnsi="Arial" w:cs="Arial"/>
                <w:iCs/>
              </w:rPr>
              <w:t xml:space="preserve">Suspektan ili utvrđen </w:t>
            </w:r>
            <w:r w:rsidR="00224D64" w:rsidRPr="00EC3F18">
              <w:rPr>
                <w:rFonts w:ascii="Arial" w:eastAsia="Arial" w:hAnsi="Arial" w:cs="Arial"/>
                <w:iCs/>
              </w:rPr>
              <w:t>g</w:t>
            </w:r>
            <w:r w:rsidR="00224D64" w:rsidRPr="00EC3F18">
              <w:rPr>
                <w:rFonts w:ascii="Arial" w:eastAsia="Arial" w:hAnsi="Arial" w:cs="Arial"/>
                <w:iCs/>
                <w:color w:val="000000" w:themeColor="text1"/>
              </w:rPr>
              <w:t xml:space="preserve">enetski ili </w:t>
            </w:r>
            <w:proofErr w:type="spellStart"/>
            <w:r w:rsidR="00224D64" w:rsidRPr="00EC3F18">
              <w:rPr>
                <w:rFonts w:ascii="Arial" w:eastAsia="Arial" w:hAnsi="Arial" w:cs="Arial"/>
                <w:iCs/>
                <w:color w:val="000000" w:themeColor="text1"/>
              </w:rPr>
              <w:t>infiltrativni</w:t>
            </w:r>
            <w:proofErr w:type="spellEnd"/>
            <w:r w:rsidR="00224D64" w:rsidRPr="00EC3F18">
              <w:rPr>
                <w:rFonts w:ascii="Arial" w:eastAsia="Arial" w:hAnsi="Arial" w:cs="Arial"/>
                <w:iCs/>
                <w:color w:val="000000" w:themeColor="text1"/>
              </w:rPr>
              <w:t xml:space="preserve"> poremećaj koji može </w:t>
            </w:r>
            <w:proofErr w:type="spellStart"/>
            <w:r w:rsidR="00224D64" w:rsidRPr="00EC3F18">
              <w:rPr>
                <w:rFonts w:ascii="Arial" w:eastAsia="Arial" w:hAnsi="Arial" w:cs="Arial"/>
                <w:iCs/>
                <w:color w:val="000000" w:themeColor="text1"/>
              </w:rPr>
              <w:t>uzazvati</w:t>
            </w:r>
            <w:proofErr w:type="spellEnd"/>
            <w:r w:rsidR="00224D64" w:rsidRPr="00EC3F18">
              <w:rPr>
                <w:rFonts w:ascii="Arial" w:eastAsia="Arial" w:hAnsi="Arial" w:cs="Arial"/>
                <w:iCs/>
                <w:color w:val="000000" w:themeColor="text1"/>
              </w:rPr>
              <w:t xml:space="preserve"> hipertrofiju LK</w:t>
            </w:r>
          </w:p>
          <w:p w14:paraId="7E3F5524" w14:textId="77777777" w:rsidR="00224D64" w:rsidRPr="00EC3F18" w:rsidRDefault="00224D64" w:rsidP="00156333">
            <w:pPr>
              <w:pStyle w:val="Heading5"/>
              <w:tabs>
                <w:tab w:val="right" w:pos="1594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  <w:tc>
          <w:tcPr>
            <w:tcW w:w="1310" w:type="dxa"/>
          </w:tcPr>
          <w:p w14:paraId="5EB23B7D" w14:textId="65A54B9D" w:rsidR="00224D64" w:rsidRPr="00EC3F18" w:rsidRDefault="00224D64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</w:tbl>
    <w:p w14:paraId="40CAFA98" w14:textId="77777777" w:rsidR="00847757" w:rsidRDefault="00847757" w:rsidP="00EE7136">
      <w:pPr>
        <w:jc w:val="both"/>
        <w:rPr>
          <w:rFonts w:ascii="Arial" w:hAnsi="Arial" w:cs="Arial"/>
          <w:b/>
          <w:color w:val="000000"/>
        </w:rPr>
      </w:pPr>
    </w:p>
    <w:p w14:paraId="1515B309" w14:textId="2C0E6F27" w:rsidR="00EE7136" w:rsidRPr="00EC3F18" w:rsidRDefault="00EE7136" w:rsidP="00EE7136">
      <w:pPr>
        <w:jc w:val="both"/>
        <w:rPr>
          <w:rFonts w:ascii="Arial" w:hAnsi="Arial" w:cs="Arial"/>
          <w:b/>
          <w:color w:val="000000"/>
        </w:rPr>
      </w:pPr>
      <w:r w:rsidRPr="00EC3F18">
        <w:rPr>
          <w:rFonts w:ascii="Arial" w:hAnsi="Arial" w:cs="Arial"/>
          <w:b/>
          <w:color w:val="000000"/>
        </w:rPr>
        <w:t>* prioritetni termin</w:t>
      </w:r>
    </w:p>
    <w:p w14:paraId="74C38EA6" w14:textId="0663F7E1" w:rsidR="00932818" w:rsidRPr="00EC3F18" w:rsidRDefault="00932818" w:rsidP="00C1450B">
      <w:pPr>
        <w:jc w:val="both"/>
        <w:rPr>
          <w:rFonts w:ascii="Arial" w:hAnsi="Arial" w:cs="Arial"/>
          <w:b/>
          <w:color w:val="000000"/>
        </w:rPr>
      </w:pPr>
    </w:p>
    <w:p w14:paraId="44292504" w14:textId="77777777" w:rsidR="00273BEF" w:rsidRPr="00EC3F18" w:rsidRDefault="00273BEF" w:rsidP="00C1450B">
      <w:pPr>
        <w:jc w:val="both"/>
        <w:rPr>
          <w:rFonts w:ascii="Arial" w:hAnsi="Arial" w:cs="Arial"/>
          <w:b/>
          <w:color w:val="000000"/>
        </w:rPr>
      </w:pPr>
    </w:p>
    <w:p w14:paraId="467066C1" w14:textId="0396776A" w:rsidR="00EE7136" w:rsidRPr="00EC3F18" w:rsidRDefault="00EE7136" w:rsidP="00C1450B">
      <w:pPr>
        <w:jc w:val="both"/>
        <w:rPr>
          <w:rFonts w:ascii="Arial" w:hAnsi="Arial" w:cs="Arial"/>
          <w:b/>
          <w:color w:val="000000"/>
        </w:rPr>
      </w:pPr>
    </w:p>
    <w:p w14:paraId="3E6FC24C" w14:textId="607DBE91" w:rsidR="00A73922" w:rsidRPr="00EC3F18" w:rsidRDefault="00A73922" w:rsidP="00C1450B">
      <w:pPr>
        <w:jc w:val="both"/>
        <w:rPr>
          <w:rFonts w:ascii="Arial" w:hAnsi="Arial" w:cs="Arial"/>
          <w:b/>
          <w:color w:val="000000"/>
        </w:rPr>
      </w:pPr>
    </w:p>
    <w:p w14:paraId="53049C2A" w14:textId="77777777" w:rsidR="00A73922" w:rsidRPr="00EC3F18" w:rsidRDefault="00A73922" w:rsidP="00C1450B">
      <w:pPr>
        <w:jc w:val="both"/>
        <w:rPr>
          <w:rFonts w:ascii="Arial" w:hAnsi="Arial" w:cs="Arial"/>
          <w:b/>
          <w:color w:val="000000"/>
        </w:rPr>
      </w:pPr>
    </w:p>
    <w:p w14:paraId="12DBEA47" w14:textId="19B76137" w:rsidR="00EE7136" w:rsidRPr="00EC3F18" w:rsidRDefault="00EE7136" w:rsidP="00C1450B">
      <w:pPr>
        <w:jc w:val="both"/>
        <w:rPr>
          <w:rFonts w:ascii="Arial" w:hAnsi="Arial" w:cs="Arial"/>
          <w:b/>
          <w:color w:val="000000"/>
        </w:rPr>
      </w:pPr>
    </w:p>
    <w:p w14:paraId="24C1A720" w14:textId="45FC6160" w:rsidR="00F60BBA" w:rsidRDefault="00EE7136" w:rsidP="00A73922">
      <w:pPr>
        <w:jc w:val="both"/>
        <w:rPr>
          <w:rFonts w:ascii="Arial" w:hAnsi="Arial" w:cs="Arial"/>
          <w:b/>
          <w:color w:val="000000"/>
        </w:rPr>
      </w:pPr>
      <w:r w:rsidRPr="00EC3F18">
        <w:rPr>
          <w:rFonts w:ascii="Arial" w:hAnsi="Arial" w:cs="Arial"/>
          <w:b/>
          <w:color w:val="000000"/>
        </w:rPr>
        <w:t>Tab.</w:t>
      </w:r>
      <w:r w:rsidR="00A73922" w:rsidRPr="00EC3F18">
        <w:rPr>
          <w:rFonts w:ascii="Arial" w:hAnsi="Arial" w:cs="Arial"/>
          <w:b/>
          <w:color w:val="000000"/>
        </w:rPr>
        <w:t xml:space="preserve">11. Bolesti aorte / </w:t>
      </w:r>
      <w:proofErr w:type="spellStart"/>
      <w:r w:rsidR="00A73922" w:rsidRPr="00EC3F18">
        <w:rPr>
          <w:rFonts w:ascii="Arial" w:hAnsi="Arial" w:cs="Arial"/>
          <w:b/>
          <w:color w:val="000000"/>
        </w:rPr>
        <w:t>Aortopatija</w:t>
      </w:r>
      <w:proofErr w:type="spellEnd"/>
      <w:r w:rsidR="00A73922" w:rsidRPr="00EC3F18">
        <w:rPr>
          <w:rFonts w:ascii="Arial" w:hAnsi="Arial" w:cs="Arial"/>
          <w:b/>
          <w:color w:val="000000"/>
        </w:rPr>
        <w:t xml:space="preserve">  </w:t>
      </w:r>
    </w:p>
    <w:p w14:paraId="41F81771" w14:textId="65A82025" w:rsidR="00EE7136" w:rsidRPr="00EC3F18" w:rsidRDefault="00EE7136" w:rsidP="00C1450B">
      <w:pPr>
        <w:jc w:val="both"/>
        <w:rPr>
          <w:rFonts w:ascii="Arial" w:hAnsi="Arial" w:cs="Arial"/>
          <w:b/>
          <w:color w:val="000000"/>
        </w:rPr>
      </w:pPr>
    </w:p>
    <w:p w14:paraId="7DE60859" w14:textId="7CDB4786" w:rsidR="00EE7136" w:rsidRPr="00EC3F18" w:rsidRDefault="00EE7136" w:rsidP="00C1450B">
      <w:pPr>
        <w:jc w:val="both"/>
        <w:rPr>
          <w:rFonts w:ascii="Arial" w:hAnsi="Arial" w:cs="Arial"/>
          <w:b/>
          <w:color w:val="000000"/>
        </w:rPr>
      </w:pPr>
    </w:p>
    <w:tbl>
      <w:tblPr>
        <w:tblStyle w:val="TableGrid"/>
        <w:tblW w:w="0" w:type="auto"/>
        <w:tblInd w:w="320" w:type="dxa"/>
        <w:tblLook w:val="04A0" w:firstRow="1" w:lastRow="0" w:firstColumn="1" w:lastColumn="0" w:noHBand="0" w:noVBand="1"/>
      </w:tblPr>
      <w:tblGrid>
        <w:gridCol w:w="12318"/>
        <w:gridCol w:w="1310"/>
      </w:tblGrid>
      <w:tr w:rsidR="00932818" w:rsidRPr="00EC3F18" w14:paraId="64AA4759" w14:textId="77777777" w:rsidTr="00156333">
        <w:tc>
          <w:tcPr>
            <w:tcW w:w="12318" w:type="dxa"/>
          </w:tcPr>
          <w:p w14:paraId="7BF2CDE4" w14:textId="77777777" w:rsidR="00932818" w:rsidRPr="00EC3F18" w:rsidRDefault="00932818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Kliničko stanje</w:t>
            </w:r>
          </w:p>
          <w:p w14:paraId="2CD194D2" w14:textId="77777777" w:rsidR="00932818" w:rsidRPr="00EC3F18" w:rsidRDefault="00932818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7F4712D4" w14:textId="77777777" w:rsidR="00932818" w:rsidRPr="00EC3F18" w:rsidRDefault="00932818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indikacija</w:t>
            </w:r>
          </w:p>
        </w:tc>
      </w:tr>
      <w:tr w:rsidR="00932818" w:rsidRPr="00EC3F18" w14:paraId="44CC9AB7" w14:textId="77777777" w:rsidTr="00156333">
        <w:tc>
          <w:tcPr>
            <w:tcW w:w="12318" w:type="dxa"/>
          </w:tcPr>
          <w:p w14:paraId="15E77716" w14:textId="1D903D63" w:rsidR="00932818" w:rsidRPr="00EC3F18" w:rsidRDefault="00932818" w:rsidP="00932818">
            <w:pPr>
              <w:ind w:left="312" w:hanging="312"/>
              <w:rPr>
                <w:rFonts w:ascii="Arial" w:hAnsi="Arial" w:cs="Arial"/>
                <w:kern w:val="2"/>
                <w14:ligatures w14:val="standardContextual"/>
              </w:rPr>
            </w:pPr>
            <w:r w:rsidRPr="00EC3F18">
              <w:rPr>
                <w:rFonts w:ascii="Arial" w:hAnsi="Arial" w:cs="Arial"/>
                <w:w w:val="95"/>
              </w:rPr>
              <w:t>S</w:t>
            </w:r>
            <w:r w:rsidRPr="00EC3F18">
              <w:rPr>
                <w:rFonts w:ascii="Arial" w:hAnsi="Arial" w:cs="Arial"/>
                <w:kern w:val="2"/>
                <w14:ligatures w14:val="standardContextual"/>
              </w:rPr>
              <w:t xml:space="preserve">umnja ili dokazani genetski poremećaj sa patologijom aorte (npr. </w:t>
            </w:r>
            <w:proofErr w:type="spellStart"/>
            <w:r w:rsidRPr="00EC3F18">
              <w:rPr>
                <w:rFonts w:ascii="Arial" w:hAnsi="Arial" w:cs="Arial"/>
                <w:kern w:val="2"/>
                <w14:ligatures w14:val="standardContextual"/>
              </w:rPr>
              <w:t>Marfanov</w:t>
            </w:r>
            <w:proofErr w:type="spellEnd"/>
            <w:r w:rsidRPr="00EC3F18">
              <w:rPr>
                <w:rFonts w:ascii="Arial" w:hAnsi="Arial" w:cs="Arial"/>
                <w:kern w:val="2"/>
                <w14:ligatures w14:val="standardContextual"/>
              </w:rPr>
              <w:t xml:space="preserve"> sindrom)</w:t>
            </w:r>
          </w:p>
          <w:p w14:paraId="66E48DD1" w14:textId="6AC8A53E" w:rsidR="00932818" w:rsidRPr="00EC3F18" w:rsidRDefault="00932818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69217D30" w14:textId="77777777" w:rsidR="00932818" w:rsidRPr="00EC3F18" w:rsidRDefault="00932818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  <w:tr w:rsidR="00932818" w:rsidRPr="00EC3F18" w14:paraId="2F74B128" w14:textId="77777777" w:rsidTr="00156333">
        <w:tc>
          <w:tcPr>
            <w:tcW w:w="12318" w:type="dxa"/>
          </w:tcPr>
          <w:p w14:paraId="3426C48E" w14:textId="77777777" w:rsidR="00932818" w:rsidRPr="00EC3F18" w:rsidRDefault="00932818" w:rsidP="00932818">
            <w:pPr>
              <w:ind w:left="312" w:hanging="312"/>
              <w:rPr>
                <w:rFonts w:ascii="Arial" w:hAnsi="Arial" w:cs="Arial"/>
                <w:color w:val="000000" w:themeColor="text1"/>
                <w:kern w:val="2"/>
                <w14:ligatures w14:val="standardContextual"/>
              </w:rPr>
            </w:pPr>
            <w:proofErr w:type="spellStart"/>
            <w:r w:rsidRPr="00EC3F18">
              <w:rPr>
                <w:rFonts w:ascii="Arial" w:hAnsi="Arial" w:cs="Arial"/>
                <w:kern w:val="2"/>
                <w14:ligatures w14:val="standardContextual"/>
              </w:rPr>
              <w:t>A</w:t>
            </w:r>
            <w:r w:rsidRPr="00EC3F18">
              <w:rPr>
                <w:rFonts w:ascii="Arial" w:hAnsi="Arial" w:cs="Arial"/>
                <w:color w:val="000000" w:themeColor="text1"/>
                <w:kern w:val="2"/>
                <w14:ligatures w14:val="standardContextual"/>
              </w:rPr>
              <w:t>neurizme</w:t>
            </w:r>
            <w:proofErr w:type="spellEnd"/>
            <w:r w:rsidRPr="00EC3F18">
              <w:rPr>
                <w:rFonts w:ascii="Arial" w:hAnsi="Arial" w:cs="Arial"/>
                <w:color w:val="000000" w:themeColor="text1"/>
                <w:kern w:val="2"/>
                <w14:ligatures w14:val="standardContextual"/>
              </w:rPr>
              <w:t xml:space="preserve"> aorte, dilatacija aorte i prethodni kirurški zahvat aorte </w:t>
            </w:r>
          </w:p>
          <w:p w14:paraId="42BCF442" w14:textId="4023DC48" w:rsidR="00932818" w:rsidRPr="00EC3F18" w:rsidRDefault="00932818" w:rsidP="00932818">
            <w:pPr>
              <w:ind w:left="312" w:hanging="312"/>
              <w:rPr>
                <w:rFonts w:ascii="Arial" w:hAnsi="Arial" w:cs="Arial"/>
                <w:color w:val="000000" w:themeColor="text1"/>
                <w:kern w:val="2"/>
                <w14:ligatures w14:val="standardContextual"/>
              </w:rPr>
            </w:pPr>
            <w:r w:rsidRPr="00EC3F18">
              <w:rPr>
                <w:rFonts w:ascii="Arial" w:hAnsi="Arial" w:cs="Arial"/>
                <w:color w:val="000000" w:themeColor="text1"/>
                <w:kern w:val="2"/>
                <w14:ligatures w14:val="standardContextual"/>
              </w:rPr>
              <w:t>(</w:t>
            </w:r>
            <w:r w:rsidRPr="00EC3F18">
              <w:rPr>
                <w:rFonts w:ascii="Arial" w:hAnsi="Arial" w:cs="Arial"/>
                <w:iCs/>
                <w:color w:val="000000" w:themeColor="text1"/>
                <w:kern w:val="2"/>
                <w14:ligatures w14:val="standardContextual"/>
              </w:rPr>
              <w:t xml:space="preserve">Intervale potrebnih kontrola i vrstu slikovnih pretraga utvrđuje </w:t>
            </w:r>
            <w:r w:rsidR="00670B14" w:rsidRPr="00EC3F18">
              <w:rPr>
                <w:rFonts w:ascii="Arial" w:hAnsi="Arial" w:cs="Arial"/>
                <w:iCs/>
                <w:color w:val="000000" w:themeColor="text1"/>
                <w:kern w:val="2"/>
                <w14:ligatures w14:val="standardContextual"/>
              </w:rPr>
              <w:t>kardiološki tim)</w:t>
            </w:r>
          </w:p>
          <w:p w14:paraId="7858371E" w14:textId="2E781B82" w:rsidR="00932818" w:rsidRPr="00EC3F18" w:rsidRDefault="00932818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6B477587" w14:textId="77777777" w:rsidR="00932818" w:rsidRPr="00EC3F18" w:rsidRDefault="00932818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  <w:tr w:rsidR="00932818" w:rsidRPr="00EC3F18" w14:paraId="189B2CB7" w14:textId="77777777" w:rsidTr="00156333">
        <w:tc>
          <w:tcPr>
            <w:tcW w:w="12318" w:type="dxa"/>
          </w:tcPr>
          <w:p w14:paraId="2ABD21C6" w14:textId="295A42B6" w:rsidR="00932818" w:rsidRPr="00EC3F18" w:rsidRDefault="00932818" w:rsidP="00156333">
            <w:pPr>
              <w:pStyle w:val="Heading5"/>
              <w:tabs>
                <w:tab w:val="right" w:pos="1594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w w:val="95"/>
                <w:sz w:val="24"/>
                <w:szCs w:val="24"/>
                <w:lang w:val="hr-HR"/>
              </w:rPr>
            </w:pPr>
            <w:r w:rsidRPr="00EC3F18">
              <w:rPr>
                <w:rFonts w:ascii="Arial" w:hAnsi="Arial" w:cs="Arial"/>
                <w:b w:val="0"/>
                <w:i w:val="0"/>
                <w:kern w:val="2"/>
                <w:sz w:val="24"/>
                <w:szCs w:val="24"/>
                <w:lang w:val="hr-HR"/>
                <w14:ligatures w14:val="standardContextual"/>
              </w:rPr>
              <w:t>Bolesnik u terminalnom stadiju bolesti</w:t>
            </w:r>
          </w:p>
        </w:tc>
        <w:tc>
          <w:tcPr>
            <w:tcW w:w="1310" w:type="dxa"/>
          </w:tcPr>
          <w:p w14:paraId="34C58564" w14:textId="7A474F51" w:rsidR="00932818" w:rsidRPr="00EC3F18" w:rsidRDefault="00932818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NE</w:t>
            </w:r>
          </w:p>
        </w:tc>
      </w:tr>
    </w:tbl>
    <w:p w14:paraId="0353D000" w14:textId="415F4E44" w:rsidR="00EE7136" w:rsidRPr="00EC3F18" w:rsidRDefault="00EE7136" w:rsidP="00C1450B">
      <w:pPr>
        <w:jc w:val="both"/>
        <w:rPr>
          <w:rFonts w:ascii="Arial" w:hAnsi="Arial" w:cs="Arial"/>
          <w:b/>
          <w:color w:val="000000"/>
        </w:rPr>
      </w:pPr>
    </w:p>
    <w:p w14:paraId="004A5E60" w14:textId="401340EC" w:rsidR="00EE7136" w:rsidRPr="00EC3F18" w:rsidRDefault="00EE7136" w:rsidP="00C1450B">
      <w:pPr>
        <w:jc w:val="both"/>
        <w:rPr>
          <w:rFonts w:ascii="Arial" w:hAnsi="Arial" w:cs="Arial"/>
          <w:b/>
          <w:color w:val="000000"/>
        </w:rPr>
      </w:pPr>
    </w:p>
    <w:p w14:paraId="3DAE727B" w14:textId="0CB82898" w:rsidR="00EE7136" w:rsidRPr="00EC3F18" w:rsidRDefault="00EE7136" w:rsidP="00C1450B">
      <w:pPr>
        <w:jc w:val="both"/>
        <w:rPr>
          <w:rFonts w:ascii="Arial" w:hAnsi="Arial" w:cs="Arial"/>
          <w:b/>
          <w:color w:val="000000"/>
        </w:rPr>
      </w:pPr>
    </w:p>
    <w:p w14:paraId="0FFA0A6A" w14:textId="066E4B05" w:rsidR="000B4169" w:rsidRPr="00EC3F18" w:rsidRDefault="000B4169" w:rsidP="00C1450B">
      <w:pPr>
        <w:jc w:val="both"/>
        <w:rPr>
          <w:rFonts w:ascii="Arial" w:hAnsi="Arial" w:cs="Arial"/>
          <w:b/>
          <w:color w:val="000000"/>
        </w:rPr>
      </w:pPr>
    </w:p>
    <w:p w14:paraId="5040AF5F" w14:textId="5C949DF6" w:rsidR="000B4169" w:rsidRPr="00EC3F18" w:rsidRDefault="000B4169" w:rsidP="00C1450B">
      <w:pPr>
        <w:jc w:val="both"/>
        <w:rPr>
          <w:rFonts w:ascii="Arial" w:hAnsi="Arial" w:cs="Arial"/>
          <w:b/>
          <w:color w:val="000000"/>
        </w:rPr>
      </w:pPr>
    </w:p>
    <w:p w14:paraId="4C7CC706" w14:textId="69EC1728" w:rsidR="000B4169" w:rsidRPr="00EC3F18" w:rsidRDefault="000B4169" w:rsidP="00C1450B">
      <w:pPr>
        <w:jc w:val="both"/>
        <w:rPr>
          <w:rFonts w:ascii="Arial" w:hAnsi="Arial" w:cs="Arial"/>
          <w:b/>
          <w:color w:val="000000"/>
        </w:rPr>
      </w:pPr>
    </w:p>
    <w:p w14:paraId="21413B8A" w14:textId="5E95E716" w:rsidR="000B4169" w:rsidRPr="00EC3F18" w:rsidRDefault="000B4169" w:rsidP="00C1450B">
      <w:pPr>
        <w:jc w:val="both"/>
        <w:rPr>
          <w:rFonts w:ascii="Arial" w:hAnsi="Arial" w:cs="Arial"/>
          <w:b/>
          <w:color w:val="000000"/>
        </w:rPr>
      </w:pPr>
    </w:p>
    <w:p w14:paraId="37CF1B8C" w14:textId="1F609A8F" w:rsidR="000B4169" w:rsidRPr="00EC3F18" w:rsidRDefault="000B4169" w:rsidP="00C1450B">
      <w:pPr>
        <w:jc w:val="both"/>
        <w:rPr>
          <w:rFonts w:ascii="Arial" w:hAnsi="Arial" w:cs="Arial"/>
          <w:b/>
          <w:color w:val="000000"/>
        </w:rPr>
      </w:pPr>
    </w:p>
    <w:p w14:paraId="58162B7A" w14:textId="658EC4C1" w:rsidR="000B4169" w:rsidRPr="00EC3F18" w:rsidRDefault="000B4169" w:rsidP="00C1450B">
      <w:pPr>
        <w:jc w:val="both"/>
        <w:rPr>
          <w:rFonts w:ascii="Arial" w:hAnsi="Arial" w:cs="Arial"/>
          <w:b/>
          <w:color w:val="000000"/>
        </w:rPr>
      </w:pPr>
    </w:p>
    <w:p w14:paraId="311F0D5C" w14:textId="0F5055D2" w:rsidR="000B4169" w:rsidRPr="00EC3F18" w:rsidRDefault="000B4169" w:rsidP="00C1450B">
      <w:pPr>
        <w:jc w:val="both"/>
        <w:rPr>
          <w:rFonts w:ascii="Arial" w:hAnsi="Arial" w:cs="Arial"/>
          <w:b/>
          <w:color w:val="000000"/>
        </w:rPr>
      </w:pPr>
    </w:p>
    <w:p w14:paraId="17F91323" w14:textId="495FE1E2" w:rsidR="000B4169" w:rsidRPr="00EC3F18" w:rsidRDefault="000B4169" w:rsidP="00C1450B">
      <w:pPr>
        <w:jc w:val="both"/>
        <w:rPr>
          <w:rFonts w:ascii="Arial" w:hAnsi="Arial" w:cs="Arial"/>
          <w:b/>
          <w:color w:val="000000"/>
        </w:rPr>
      </w:pPr>
    </w:p>
    <w:p w14:paraId="7E696F78" w14:textId="2DE63CAA" w:rsidR="000B4169" w:rsidRPr="00EC3F18" w:rsidRDefault="000B4169" w:rsidP="00C1450B">
      <w:pPr>
        <w:jc w:val="both"/>
        <w:rPr>
          <w:rFonts w:ascii="Arial" w:hAnsi="Arial" w:cs="Arial"/>
          <w:b/>
          <w:color w:val="000000"/>
        </w:rPr>
      </w:pPr>
    </w:p>
    <w:p w14:paraId="74B21926" w14:textId="6F7BCD60" w:rsidR="000B4169" w:rsidRPr="00EC3F18" w:rsidRDefault="000B4169" w:rsidP="00C1450B">
      <w:pPr>
        <w:jc w:val="both"/>
        <w:rPr>
          <w:rFonts w:ascii="Arial" w:hAnsi="Arial" w:cs="Arial"/>
          <w:b/>
          <w:color w:val="000000"/>
        </w:rPr>
      </w:pPr>
    </w:p>
    <w:p w14:paraId="7B82BE67" w14:textId="61CF7039" w:rsidR="000B4169" w:rsidRPr="00EC3F18" w:rsidRDefault="000B4169" w:rsidP="00C1450B">
      <w:pPr>
        <w:jc w:val="both"/>
        <w:rPr>
          <w:rFonts w:ascii="Arial" w:hAnsi="Arial" w:cs="Arial"/>
          <w:b/>
          <w:color w:val="000000"/>
        </w:rPr>
      </w:pPr>
    </w:p>
    <w:p w14:paraId="6E112FD1" w14:textId="24646175" w:rsidR="000B4169" w:rsidRPr="00EC3F18" w:rsidRDefault="000B4169" w:rsidP="00C1450B">
      <w:pPr>
        <w:jc w:val="both"/>
        <w:rPr>
          <w:rFonts w:ascii="Arial" w:hAnsi="Arial" w:cs="Arial"/>
          <w:b/>
          <w:color w:val="000000"/>
        </w:rPr>
      </w:pPr>
    </w:p>
    <w:p w14:paraId="39FB9B26" w14:textId="498A159B" w:rsidR="000B4169" w:rsidRDefault="000B4169" w:rsidP="00C1450B">
      <w:pPr>
        <w:jc w:val="both"/>
        <w:rPr>
          <w:rFonts w:ascii="Arial" w:hAnsi="Arial" w:cs="Arial"/>
          <w:b/>
          <w:color w:val="000000"/>
        </w:rPr>
      </w:pPr>
    </w:p>
    <w:p w14:paraId="0AD59BBC" w14:textId="77777777" w:rsidR="00847757" w:rsidRDefault="00847757" w:rsidP="00C1450B">
      <w:pPr>
        <w:jc w:val="both"/>
        <w:rPr>
          <w:rFonts w:ascii="Arial" w:hAnsi="Arial" w:cs="Arial"/>
          <w:b/>
          <w:color w:val="000000"/>
        </w:rPr>
      </w:pPr>
    </w:p>
    <w:p w14:paraId="65ECA076" w14:textId="77777777" w:rsidR="00847757" w:rsidRPr="00EC3F18" w:rsidRDefault="00847757" w:rsidP="00C1450B">
      <w:pPr>
        <w:jc w:val="both"/>
        <w:rPr>
          <w:rFonts w:ascii="Arial" w:hAnsi="Arial" w:cs="Arial"/>
          <w:b/>
          <w:color w:val="000000"/>
        </w:rPr>
      </w:pPr>
    </w:p>
    <w:p w14:paraId="516BB406" w14:textId="77777777" w:rsidR="00A73922" w:rsidRPr="00EC3F18" w:rsidRDefault="00A73922" w:rsidP="00C1450B">
      <w:pPr>
        <w:jc w:val="both"/>
        <w:rPr>
          <w:rFonts w:ascii="Arial" w:hAnsi="Arial" w:cs="Arial"/>
          <w:b/>
          <w:color w:val="000000"/>
        </w:rPr>
      </w:pPr>
    </w:p>
    <w:p w14:paraId="1C497718" w14:textId="496A8CF7" w:rsidR="000B4169" w:rsidRPr="00EC3F18" w:rsidRDefault="000B4169" w:rsidP="00C1450B">
      <w:pPr>
        <w:jc w:val="both"/>
        <w:rPr>
          <w:rFonts w:ascii="Arial" w:hAnsi="Arial" w:cs="Arial"/>
          <w:b/>
          <w:color w:val="000000"/>
        </w:rPr>
      </w:pPr>
    </w:p>
    <w:p w14:paraId="17AEB0E1" w14:textId="77777777" w:rsidR="000B4169" w:rsidRPr="00EC3F18" w:rsidRDefault="000B4169" w:rsidP="00C1450B">
      <w:pPr>
        <w:jc w:val="both"/>
        <w:rPr>
          <w:rFonts w:ascii="Arial" w:hAnsi="Arial" w:cs="Arial"/>
          <w:b/>
          <w:color w:val="000000"/>
        </w:rPr>
      </w:pPr>
    </w:p>
    <w:p w14:paraId="5F38BCE5" w14:textId="3F0CAAF5" w:rsidR="00EE7136" w:rsidRPr="00EC3F18" w:rsidRDefault="009E1E3B" w:rsidP="00C1450B">
      <w:pPr>
        <w:jc w:val="both"/>
        <w:rPr>
          <w:rFonts w:ascii="Arial" w:hAnsi="Arial" w:cs="Arial"/>
          <w:b/>
          <w:color w:val="000000"/>
        </w:rPr>
      </w:pPr>
      <w:r w:rsidRPr="00EC3F18">
        <w:rPr>
          <w:rFonts w:ascii="Arial" w:hAnsi="Arial" w:cs="Arial"/>
          <w:b/>
          <w:color w:val="000000"/>
        </w:rPr>
        <w:lastRenderedPageBreak/>
        <w:t>Tab.12. El</w:t>
      </w:r>
      <w:r w:rsidR="00A73922" w:rsidRPr="00EC3F18">
        <w:rPr>
          <w:rFonts w:ascii="Arial" w:hAnsi="Arial" w:cs="Arial"/>
          <w:b/>
          <w:color w:val="000000"/>
        </w:rPr>
        <w:t xml:space="preserve">ektivna </w:t>
      </w:r>
      <w:proofErr w:type="spellStart"/>
      <w:r w:rsidR="00A73922" w:rsidRPr="00EC3F18">
        <w:rPr>
          <w:rFonts w:ascii="Arial" w:hAnsi="Arial" w:cs="Arial"/>
          <w:b/>
          <w:color w:val="000000"/>
        </w:rPr>
        <w:t>nekardijalna</w:t>
      </w:r>
      <w:proofErr w:type="spellEnd"/>
      <w:r w:rsidR="00A73922" w:rsidRPr="00EC3F18">
        <w:rPr>
          <w:rFonts w:ascii="Arial" w:hAnsi="Arial" w:cs="Arial"/>
          <w:b/>
          <w:color w:val="000000"/>
        </w:rPr>
        <w:t xml:space="preserve"> kirurgija</w:t>
      </w:r>
    </w:p>
    <w:p w14:paraId="6843048C" w14:textId="6E125D4D" w:rsidR="00EE7136" w:rsidRPr="00EC3F18" w:rsidRDefault="00EE7136" w:rsidP="00C1450B">
      <w:pPr>
        <w:jc w:val="both"/>
        <w:rPr>
          <w:rFonts w:ascii="Arial" w:hAnsi="Arial" w:cs="Arial"/>
          <w:b/>
          <w:color w:val="000000"/>
        </w:rPr>
      </w:pPr>
    </w:p>
    <w:p w14:paraId="51924922" w14:textId="740C886C" w:rsidR="00EE7136" w:rsidRPr="00EC3F18" w:rsidRDefault="00EE7136" w:rsidP="00C1450B">
      <w:pPr>
        <w:jc w:val="both"/>
        <w:rPr>
          <w:rFonts w:ascii="Arial" w:hAnsi="Arial" w:cs="Arial"/>
          <w:b/>
          <w:color w:val="000000"/>
        </w:rPr>
      </w:pPr>
    </w:p>
    <w:tbl>
      <w:tblPr>
        <w:tblStyle w:val="TableGrid"/>
        <w:tblW w:w="0" w:type="auto"/>
        <w:tblInd w:w="320" w:type="dxa"/>
        <w:tblLook w:val="04A0" w:firstRow="1" w:lastRow="0" w:firstColumn="1" w:lastColumn="0" w:noHBand="0" w:noVBand="1"/>
      </w:tblPr>
      <w:tblGrid>
        <w:gridCol w:w="12318"/>
        <w:gridCol w:w="1310"/>
      </w:tblGrid>
      <w:tr w:rsidR="009E1E3B" w:rsidRPr="00EC3F18" w14:paraId="17C0C0C1" w14:textId="77777777" w:rsidTr="00156333">
        <w:tc>
          <w:tcPr>
            <w:tcW w:w="12318" w:type="dxa"/>
          </w:tcPr>
          <w:p w14:paraId="6B302D3A" w14:textId="77777777" w:rsidR="009E1E3B" w:rsidRPr="00EC3F18" w:rsidRDefault="009E1E3B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Kliničko stanje</w:t>
            </w:r>
          </w:p>
          <w:p w14:paraId="3243EB67" w14:textId="77777777" w:rsidR="009E1E3B" w:rsidRPr="00EC3F18" w:rsidRDefault="009E1E3B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72AAA675" w14:textId="77777777" w:rsidR="009E1E3B" w:rsidRPr="00EC3F18" w:rsidRDefault="009E1E3B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indikacija</w:t>
            </w:r>
          </w:p>
        </w:tc>
      </w:tr>
      <w:tr w:rsidR="009E1E3B" w:rsidRPr="00EC3F18" w14:paraId="34C88CC2" w14:textId="77777777" w:rsidTr="00156333">
        <w:tc>
          <w:tcPr>
            <w:tcW w:w="12318" w:type="dxa"/>
          </w:tcPr>
          <w:p w14:paraId="12501CA3" w14:textId="77777777" w:rsidR="009E1E3B" w:rsidRPr="00EC3F18" w:rsidRDefault="009E1E3B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 xml:space="preserve">Rutinska </w:t>
            </w:r>
            <w:proofErr w:type="spellStart"/>
            <w:r w:rsidRPr="00EC3F18">
              <w:rPr>
                <w:rFonts w:ascii="Arial" w:hAnsi="Arial" w:cs="Arial"/>
              </w:rPr>
              <w:t>prijeoperativna</w:t>
            </w:r>
            <w:proofErr w:type="spellEnd"/>
            <w:r w:rsidRPr="00EC3F18">
              <w:rPr>
                <w:rFonts w:ascii="Arial" w:hAnsi="Arial" w:cs="Arial"/>
              </w:rPr>
              <w:t xml:space="preserve"> procjena</w:t>
            </w:r>
          </w:p>
          <w:p w14:paraId="5E3A4FC3" w14:textId="48A23821" w:rsidR="00A03883" w:rsidRPr="00EC3F18" w:rsidRDefault="00A03883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7E12DD81" w14:textId="33C509EA" w:rsidR="009E1E3B" w:rsidRPr="00EC3F18" w:rsidRDefault="009E1E3B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NE</w:t>
            </w:r>
          </w:p>
        </w:tc>
      </w:tr>
      <w:tr w:rsidR="009E1E3B" w:rsidRPr="00EC3F18" w14:paraId="7B72675A" w14:textId="77777777" w:rsidTr="00156333">
        <w:tc>
          <w:tcPr>
            <w:tcW w:w="12318" w:type="dxa"/>
          </w:tcPr>
          <w:p w14:paraId="65F87CD2" w14:textId="77777777" w:rsidR="009E1E3B" w:rsidRPr="00EC3F18" w:rsidRDefault="009E1E3B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  <w:bCs/>
                <w:w w:val="95"/>
              </w:rPr>
            </w:pPr>
            <w:r w:rsidRPr="00EC3F18">
              <w:rPr>
                <w:rFonts w:ascii="Arial" w:hAnsi="Arial" w:cs="Arial"/>
                <w:bCs/>
                <w:w w:val="95"/>
              </w:rPr>
              <w:t>Učinjen UZV srca  u proteklih 12 mjeseci, i od tada nije bilo kardioloških intervencija ili promjena u kliničkom statusu</w:t>
            </w:r>
          </w:p>
          <w:p w14:paraId="33BC3B18" w14:textId="26675A1B" w:rsidR="00A03883" w:rsidRPr="00EC3F18" w:rsidRDefault="00A03883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5733DB56" w14:textId="52482A8C" w:rsidR="009E1E3B" w:rsidRPr="00EC3F18" w:rsidRDefault="009E1E3B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NE</w:t>
            </w:r>
          </w:p>
        </w:tc>
      </w:tr>
      <w:tr w:rsidR="009E1E3B" w:rsidRPr="00EC3F18" w14:paraId="6CAFE9A2" w14:textId="77777777" w:rsidTr="00156333">
        <w:tc>
          <w:tcPr>
            <w:tcW w:w="12318" w:type="dxa"/>
          </w:tcPr>
          <w:p w14:paraId="6C09ED88" w14:textId="77777777" w:rsidR="00794C71" w:rsidRPr="00EC3F18" w:rsidRDefault="009E1E3B" w:rsidP="00156333">
            <w:pPr>
              <w:pStyle w:val="Heading5"/>
              <w:tabs>
                <w:tab w:val="right" w:pos="1594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color w:val="000000" w:themeColor="text1"/>
                <w:kern w:val="2"/>
                <w:sz w:val="24"/>
                <w:szCs w:val="24"/>
                <w:lang w:val="hr-HR"/>
                <w14:ligatures w14:val="standardContextual"/>
              </w:rPr>
            </w:pPr>
            <w:r w:rsidRPr="00EC3F18">
              <w:rPr>
                <w:rFonts w:ascii="Arial" w:hAnsi="Arial" w:cs="Arial"/>
                <w:b w:val="0"/>
                <w:i w:val="0"/>
                <w:color w:val="000000" w:themeColor="text1"/>
                <w:kern w:val="2"/>
                <w:sz w:val="24"/>
                <w:szCs w:val="24"/>
                <w:lang w:val="hr-HR"/>
                <w14:ligatures w14:val="standardContextual"/>
              </w:rPr>
              <w:t xml:space="preserve">Šum kod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color w:val="000000" w:themeColor="text1"/>
                <w:kern w:val="2"/>
                <w:sz w:val="24"/>
                <w:szCs w:val="24"/>
                <w:lang w:val="hr-HR"/>
                <w14:ligatures w14:val="standardContextual"/>
              </w:rPr>
              <w:t>asimptomatskog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color w:val="000000" w:themeColor="text1"/>
                <w:kern w:val="2"/>
                <w:sz w:val="24"/>
                <w:szCs w:val="24"/>
                <w:lang w:val="hr-HR"/>
                <w14:ligatures w14:val="standardContextual"/>
              </w:rPr>
              <w:t xml:space="preserve"> pacijenta kod kojeg kliničke značajke upućuje na tešku strukturnu bolest srca  </w:t>
            </w:r>
          </w:p>
          <w:p w14:paraId="6426D329" w14:textId="5D923285" w:rsidR="00794C71" w:rsidRPr="00EC3F18" w:rsidRDefault="00794C71" w:rsidP="00794C71">
            <w:pPr>
              <w:pStyle w:val="Heading5"/>
              <w:tabs>
                <w:tab w:val="right" w:pos="1594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color w:val="4472C4" w:themeColor="accent1"/>
                <w:sz w:val="24"/>
                <w:szCs w:val="24"/>
                <w:lang w:val="hr-HR"/>
              </w:rPr>
            </w:pPr>
            <w:r w:rsidRPr="00EC3F18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  <w:lang w:val="hr-HR"/>
              </w:rPr>
              <w:t xml:space="preserve">(Napomena: uz UZV srca potrebno je i </w:t>
            </w:r>
            <w:r w:rsidRPr="00EC3F18">
              <w:rPr>
                <w:rFonts w:ascii="Arial" w:hAnsi="Arial" w:cs="Arial"/>
                <w:b w:val="0"/>
                <w:i w:val="0"/>
                <w:iCs/>
                <w:color w:val="000000" w:themeColor="text1"/>
                <w:sz w:val="24"/>
                <w:szCs w:val="24"/>
                <w:lang w:val="hr-HR"/>
              </w:rPr>
              <w:t>uputiti kardiologu</w:t>
            </w:r>
            <w:r w:rsidRPr="00EC3F18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  <w:lang w:val="hr-HR"/>
              </w:rPr>
              <w:t>)</w:t>
            </w:r>
          </w:p>
          <w:p w14:paraId="6EF3E439" w14:textId="08D97B47" w:rsidR="00A03883" w:rsidRPr="00EC3F18" w:rsidRDefault="00A03883" w:rsidP="00156333">
            <w:pPr>
              <w:pStyle w:val="Heading5"/>
              <w:tabs>
                <w:tab w:val="right" w:pos="1594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w w:val="95"/>
                <w:sz w:val="24"/>
                <w:szCs w:val="24"/>
                <w:lang w:val="hr-HR"/>
              </w:rPr>
            </w:pPr>
          </w:p>
        </w:tc>
        <w:tc>
          <w:tcPr>
            <w:tcW w:w="1310" w:type="dxa"/>
          </w:tcPr>
          <w:p w14:paraId="1D875AB7" w14:textId="49758786" w:rsidR="009E1E3B" w:rsidRPr="00EC3F18" w:rsidRDefault="002C653D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  <w:tr w:rsidR="002C653D" w:rsidRPr="00EC3F18" w14:paraId="7849F276" w14:textId="77777777" w:rsidTr="00156333">
        <w:tc>
          <w:tcPr>
            <w:tcW w:w="12318" w:type="dxa"/>
          </w:tcPr>
          <w:p w14:paraId="781EB91E" w14:textId="77777777" w:rsidR="002C653D" w:rsidRPr="00EC3F18" w:rsidRDefault="002C653D" w:rsidP="00156333">
            <w:pPr>
              <w:pStyle w:val="Heading5"/>
              <w:tabs>
                <w:tab w:val="right" w:pos="1594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color w:val="000000" w:themeColor="text1"/>
                <w:kern w:val="2"/>
                <w:sz w:val="24"/>
                <w:szCs w:val="24"/>
                <w:lang w:val="hr-HR"/>
                <w14:ligatures w14:val="standardContextual"/>
              </w:rPr>
            </w:pPr>
            <w:r w:rsidRPr="00EC3F18">
              <w:rPr>
                <w:rFonts w:ascii="Arial" w:hAnsi="Arial" w:cs="Arial"/>
                <w:b w:val="0"/>
                <w:i w:val="0"/>
                <w:color w:val="000000" w:themeColor="text1"/>
                <w:kern w:val="2"/>
                <w:sz w:val="24"/>
                <w:szCs w:val="24"/>
                <w:lang w:val="hr-HR"/>
                <w14:ligatures w14:val="standardContextual"/>
              </w:rPr>
              <w:t xml:space="preserve">Dokumentirana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color w:val="000000" w:themeColor="text1"/>
                <w:kern w:val="2"/>
                <w:sz w:val="24"/>
                <w:szCs w:val="24"/>
                <w:lang w:val="hr-HR"/>
                <w14:ligatures w14:val="standardContextual"/>
              </w:rPr>
              <w:t>ishemijska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color w:val="000000" w:themeColor="text1"/>
                <w:kern w:val="2"/>
                <w:sz w:val="24"/>
                <w:szCs w:val="24"/>
                <w:lang w:val="hr-HR"/>
                <w14:ligatures w14:val="standardContextual"/>
              </w:rPr>
              <w:t xml:space="preserve"> bolest srca s novonastalim smanjenim funkcionalnim kapacitetom utvrđenim testom opterećenja (&lt; 4 MET)</w:t>
            </w:r>
          </w:p>
          <w:p w14:paraId="47FA23D7" w14:textId="339BB941" w:rsidR="00A03883" w:rsidRPr="00EC3F18" w:rsidRDefault="00A03883" w:rsidP="00156333">
            <w:pPr>
              <w:pStyle w:val="Heading5"/>
              <w:tabs>
                <w:tab w:val="right" w:pos="1594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color w:val="000000" w:themeColor="text1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  <w:tc>
          <w:tcPr>
            <w:tcW w:w="1310" w:type="dxa"/>
          </w:tcPr>
          <w:p w14:paraId="623DCF63" w14:textId="31E9F3E0" w:rsidR="002C653D" w:rsidRPr="00EC3F18" w:rsidRDefault="002C653D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  <w:tr w:rsidR="002C653D" w:rsidRPr="00EC3F18" w14:paraId="2F40DF2B" w14:textId="77777777" w:rsidTr="00156333">
        <w:tc>
          <w:tcPr>
            <w:tcW w:w="12318" w:type="dxa"/>
          </w:tcPr>
          <w:p w14:paraId="0E8A002A" w14:textId="77777777" w:rsidR="002C653D" w:rsidRPr="00EC3F18" w:rsidRDefault="002C653D" w:rsidP="00156333">
            <w:pPr>
              <w:pStyle w:val="Heading5"/>
              <w:tabs>
                <w:tab w:val="right" w:pos="1594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  <w:lang w:val="hr-HR"/>
              </w:rPr>
            </w:pPr>
            <w:r w:rsidRPr="00EC3F18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  <w:lang w:val="hr-HR"/>
              </w:rPr>
              <w:t xml:space="preserve">Šum u prisutnosti srčanih ili respiratornih simptoma s povišenim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  <w:lang w:val="hr-HR"/>
              </w:rPr>
              <w:t>NTproBNP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  <w:lang w:val="hr-HR"/>
              </w:rPr>
              <w:t>-om</w:t>
            </w:r>
          </w:p>
          <w:p w14:paraId="5C2B9296" w14:textId="4DB0B12E" w:rsidR="00A03883" w:rsidRPr="00EC3F18" w:rsidRDefault="00A03883" w:rsidP="00156333">
            <w:pPr>
              <w:pStyle w:val="Heading5"/>
              <w:tabs>
                <w:tab w:val="right" w:pos="1594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color w:val="000000" w:themeColor="text1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  <w:tc>
          <w:tcPr>
            <w:tcW w:w="1310" w:type="dxa"/>
          </w:tcPr>
          <w:p w14:paraId="0EA3715E" w14:textId="7A84FA51" w:rsidR="002C653D" w:rsidRPr="00EC3F18" w:rsidRDefault="002C653D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</w:tbl>
    <w:p w14:paraId="1FDA86BB" w14:textId="1D6F7234" w:rsidR="00EE7136" w:rsidRPr="00EC3F18" w:rsidRDefault="00EE7136" w:rsidP="00C1450B">
      <w:pPr>
        <w:jc w:val="both"/>
        <w:rPr>
          <w:rFonts w:ascii="Arial" w:hAnsi="Arial" w:cs="Arial"/>
          <w:b/>
          <w:color w:val="000000"/>
        </w:rPr>
      </w:pPr>
    </w:p>
    <w:p w14:paraId="577CE631" w14:textId="6D97D391" w:rsidR="00EE7136" w:rsidRPr="00EC3F18" w:rsidRDefault="00EE7136" w:rsidP="00C1450B">
      <w:pPr>
        <w:jc w:val="both"/>
        <w:rPr>
          <w:rFonts w:ascii="Arial" w:hAnsi="Arial" w:cs="Arial"/>
          <w:b/>
          <w:color w:val="000000"/>
        </w:rPr>
      </w:pPr>
    </w:p>
    <w:p w14:paraId="749C65D9" w14:textId="23C476B7" w:rsidR="00EE7136" w:rsidRPr="00EC3F18" w:rsidRDefault="00EE7136" w:rsidP="00C1450B">
      <w:pPr>
        <w:jc w:val="both"/>
        <w:rPr>
          <w:rFonts w:ascii="Arial" w:hAnsi="Arial" w:cs="Arial"/>
          <w:b/>
          <w:color w:val="000000"/>
        </w:rPr>
      </w:pPr>
    </w:p>
    <w:p w14:paraId="430B0F31" w14:textId="1A5293EF" w:rsidR="000B4169" w:rsidRPr="00EC3F18" w:rsidRDefault="000B4169" w:rsidP="00C1450B">
      <w:pPr>
        <w:jc w:val="both"/>
        <w:rPr>
          <w:rFonts w:ascii="Arial" w:hAnsi="Arial" w:cs="Arial"/>
          <w:b/>
          <w:color w:val="000000"/>
        </w:rPr>
      </w:pPr>
    </w:p>
    <w:p w14:paraId="6D01F616" w14:textId="7F4AA805" w:rsidR="000B4169" w:rsidRPr="00EC3F18" w:rsidRDefault="000B4169" w:rsidP="00C1450B">
      <w:pPr>
        <w:jc w:val="both"/>
        <w:rPr>
          <w:rFonts w:ascii="Arial" w:hAnsi="Arial" w:cs="Arial"/>
          <w:b/>
          <w:color w:val="000000"/>
        </w:rPr>
      </w:pPr>
    </w:p>
    <w:p w14:paraId="6E1CB5BC" w14:textId="5E74D91E" w:rsidR="000B4169" w:rsidRPr="00EC3F18" w:rsidRDefault="000B4169" w:rsidP="00C1450B">
      <w:pPr>
        <w:jc w:val="both"/>
        <w:rPr>
          <w:rFonts w:ascii="Arial" w:hAnsi="Arial" w:cs="Arial"/>
          <w:b/>
          <w:color w:val="000000"/>
        </w:rPr>
      </w:pPr>
    </w:p>
    <w:p w14:paraId="43BA3C6C" w14:textId="5AACE3FC" w:rsidR="000B4169" w:rsidRPr="00EC3F18" w:rsidRDefault="000B4169" w:rsidP="00C1450B">
      <w:pPr>
        <w:jc w:val="both"/>
        <w:rPr>
          <w:rFonts w:ascii="Arial" w:hAnsi="Arial" w:cs="Arial"/>
          <w:b/>
          <w:color w:val="000000"/>
        </w:rPr>
      </w:pPr>
    </w:p>
    <w:p w14:paraId="35B311D7" w14:textId="31C03009" w:rsidR="000B4169" w:rsidRPr="00EC3F18" w:rsidRDefault="000B4169" w:rsidP="00C1450B">
      <w:pPr>
        <w:jc w:val="both"/>
        <w:rPr>
          <w:rFonts w:ascii="Arial" w:hAnsi="Arial" w:cs="Arial"/>
          <w:b/>
          <w:color w:val="000000"/>
        </w:rPr>
      </w:pPr>
    </w:p>
    <w:p w14:paraId="34FF9553" w14:textId="4C1052A4" w:rsidR="000B4169" w:rsidRPr="00EC3F18" w:rsidRDefault="000B4169" w:rsidP="00C1450B">
      <w:pPr>
        <w:jc w:val="both"/>
        <w:rPr>
          <w:rFonts w:ascii="Arial" w:hAnsi="Arial" w:cs="Arial"/>
          <w:b/>
          <w:color w:val="000000"/>
        </w:rPr>
      </w:pPr>
    </w:p>
    <w:p w14:paraId="293F2DFA" w14:textId="77D3A5D6" w:rsidR="000B4169" w:rsidRPr="00EC3F18" w:rsidRDefault="000B4169" w:rsidP="00C1450B">
      <w:pPr>
        <w:jc w:val="both"/>
        <w:rPr>
          <w:rFonts w:ascii="Arial" w:hAnsi="Arial" w:cs="Arial"/>
          <w:b/>
          <w:color w:val="000000"/>
        </w:rPr>
      </w:pPr>
    </w:p>
    <w:p w14:paraId="0D8DF0AA" w14:textId="19566F38" w:rsidR="000B4169" w:rsidRPr="00EC3F18" w:rsidRDefault="000B4169" w:rsidP="00C1450B">
      <w:pPr>
        <w:jc w:val="both"/>
        <w:rPr>
          <w:rFonts w:ascii="Arial" w:hAnsi="Arial" w:cs="Arial"/>
          <w:b/>
          <w:color w:val="000000"/>
        </w:rPr>
      </w:pPr>
    </w:p>
    <w:p w14:paraId="23F5796F" w14:textId="1B4052BF" w:rsidR="000B4169" w:rsidRPr="00EC3F18" w:rsidRDefault="000B4169" w:rsidP="00C1450B">
      <w:pPr>
        <w:jc w:val="both"/>
        <w:rPr>
          <w:rFonts w:ascii="Arial" w:hAnsi="Arial" w:cs="Arial"/>
          <w:b/>
          <w:color w:val="000000"/>
        </w:rPr>
      </w:pPr>
    </w:p>
    <w:p w14:paraId="0DB31E70" w14:textId="2BA3793E" w:rsidR="000B4169" w:rsidRPr="00EC3F18" w:rsidRDefault="000B4169" w:rsidP="00C1450B">
      <w:pPr>
        <w:jc w:val="both"/>
        <w:rPr>
          <w:rFonts w:ascii="Arial" w:hAnsi="Arial" w:cs="Arial"/>
          <w:b/>
          <w:color w:val="000000"/>
        </w:rPr>
      </w:pPr>
    </w:p>
    <w:p w14:paraId="396F0F19" w14:textId="77777777" w:rsidR="000B4169" w:rsidRPr="00EC3F18" w:rsidRDefault="000B4169" w:rsidP="00C1450B">
      <w:pPr>
        <w:jc w:val="both"/>
        <w:rPr>
          <w:rFonts w:ascii="Arial" w:hAnsi="Arial" w:cs="Arial"/>
          <w:b/>
          <w:color w:val="000000"/>
        </w:rPr>
      </w:pPr>
    </w:p>
    <w:p w14:paraId="19536FD1" w14:textId="30F5679D" w:rsidR="00EE7136" w:rsidRPr="00EC3F18" w:rsidRDefault="00EE7136" w:rsidP="00C1450B">
      <w:pPr>
        <w:jc w:val="both"/>
        <w:rPr>
          <w:rFonts w:ascii="Arial" w:hAnsi="Arial" w:cs="Arial"/>
          <w:b/>
          <w:color w:val="000000"/>
        </w:rPr>
      </w:pPr>
    </w:p>
    <w:p w14:paraId="3D6756EF" w14:textId="1D871645" w:rsidR="002C653D" w:rsidRPr="00EC3F18" w:rsidRDefault="002C653D" w:rsidP="002C653D">
      <w:pPr>
        <w:jc w:val="both"/>
        <w:rPr>
          <w:rFonts w:ascii="Arial" w:hAnsi="Arial" w:cs="Arial"/>
          <w:bCs/>
          <w:w w:val="95"/>
        </w:rPr>
      </w:pPr>
      <w:r w:rsidRPr="00EC3F18">
        <w:rPr>
          <w:rFonts w:ascii="Arial" w:hAnsi="Arial" w:cs="Arial"/>
          <w:b/>
          <w:color w:val="000000"/>
        </w:rPr>
        <w:lastRenderedPageBreak/>
        <w:t xml:space="preserve">Tab.13. </w:t>
      </w:r>
      <w:r w:rsidR="00F22F4E" w:rsidRPr="00EC3F18">
        <w:rPr>
          <w:rFonts w:ascii="Arial" w:hAnsi="Arial" w:cs="Arial"/>
          <w:b/>
          <w:bCs/>
        </w:rPr>
        <w:t xml:space="preserve">Smjernice za ehokardiografsko praćenje </w:t>
      </w:r>
      <w:proofErr w:type="spellStart"/>
      <w:r w:rsidR="00F22F4E" w:rsidRPr="00EC3F18">
        <w:rPr>
          <w:rFonts w:ascii="Arial" w:hAnsi="Arial" w:cs="Arial"/>
          <w:b/>
          <w:bCs/>
        </w:rPr>
        <w:t>nativnoga</w:t>
      </w:r>
      <w:proofErr w:type="spellEnd"/>
      <w:r w:rsidR="00F22F4E" w:rsidRPr="00EC3F18">
        <w:rPr>
          <w:rFonts w:ascii="Arial" w:hAnsi="Arial" w:cs="Arial"/>
          <w:b/>
          <w:bCs/>
        </w:rPr>
        <w:t xml:space="preserve"> aortalnoga zaliska</w:t>
      </w:r>
      <w:r w:rsidR="00A03883" w:rsidRPr="00EC3F18">
        <w:rPr>
          <w:rFonts w:ascii="Arial" w:hAnsi="Arial" w:cs="Arial"/>
          <w:b/>
          <w:color w:val="000000"/>
        </w:rPr>
        <w:t xml:space="preserve"> </w:t>
      </w:r>
      <w:r w:rsidR="00B415AC" w:rsidRPr="00EC3F18">
        <w:rPr>
          <w:rFonts w:ascii="Arial" w:hAnsi="Arial" w:cs="Arial"/>
          <w:b/>
          <w:bCs/>
        </w:rPr>
        <w:t xml:space="preserve"> </w:t>
      </w:r>
    </w:p>
    <w:p w14:paraId="407EF1F4" w14:textId="77777777" w:rsidR="002C653D" w:rsidRPr="00EC3F18" w:rsidRDefault="002C653D" w:rsidP="002C653D">
      <w:pPr>
        <w:jc w:val="both"/>
        <w:rPr>
          <w:rFonts w:ascii="Arial" w:hAnsi="Arial" w:cs="Arial"/>
          <w:bCs/>
          <w:w w:val="95"/>
        </w:rPr>
      </w:pPr>
    </w:p>
    <w:p w14:paraId="5194BED6" w14:textId="77777777" w:rsidR="00EE7136" w:rsidRPr="00EC3F18" w:rsidRDefault="00EE7136" w:rsidP="00C1450B">
      <w:pPr>
        <w:jc w:val="both"/>
        <w:rPr>
          <w:rFonts w:ascii="Arial" w:hAnsi="Arial" w:cs="Arial"/>
          <w:b/>
          <w:color w:val="000000"/>
        </w:rPr>
      </w:pPr>
    </w:p>
    <w:tbl>
      <w:tblPr>
        <w:tblStyle w:val="TableGrid"/>
        <w:tblW w:w="0" w:type="auto"/>
        <w:tblInd w:w="320" w:type="dxa"/>
        <w:tblLook w:val="04A0" w:firstRow="1" w:lastRow="0" w:firstColumn="1" w:lastColumn="0" w:noHBand="0" w:noVBand="1"/>
      </w:tblPr>
      <w:tblGrid>
        <w:gridCol w:w="12318"/>
        <w:gridCol w:w="1310"/>
      </w:tblGrid>
      <w:tr w:rsidR="002C653D" w:rsidRPr="00EC3F18" w14:paraId="677874CF" w14:textId="77777777" w:rsidTr="00156333">
        <w:tc>
          <w:tcPr>
            <w:tcW w:w="12318" w:type="dxa"/>
          </w:tcPr>
          <w:p w14:paraId="598A8AE5" w14:textId="77777777" w:rsidR="002C653D" w:rsidRPr="00EC3F18" w:rsidRDefault="002C653D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Kliničko stanje</w:t>
            </w:r>
          </w:p>
          <w:p w14:paraId="32FF4C95" w14:textId="77777777" w:rsidR="002C653D" w:rsidRPr="00EC3F18" w:rsidRDefault="002C653D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0729BE5C" w14:textId="77777777" w:rsidR="002C653D" w:rsidRPr="00EC3F18" w:rsidRDefault="002C653D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indikacija</w:t>
            </w:r>
          </w:p>
        </w:tc>
      </w:tr>
      <w:tr w:rsidR="002C653D" w:rsidRPr="00EC3F18" w14:paraId="415293F9" w14:textId="77777777" w:rsidTr="00156333">
        <w:tc>
          <w:tcPr>
            <w:tcW w:w="12318" w:type="dxa"/>
          </w:tcPr>
          <w:p w14:paraId="0647ADD9" w14:textId="2DCA9356" w:rsidR="00AD4B9D" w:rsidRPr="00EC3F18" w:rsidRDefault="00AD4B9D" w:rsidP="00AD4B9D">
            <w:pPr>
              <w:ind w:left="621" w:hanging="621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  <w:bCs/>
              </w:rPr>
              <w:t xml:space="preserve">Blaga AS: </w:t>
            </w:r>
            <w:r w:rsidRPr="00EC3F18">
              <w:rPr>
                <w:rFonts w:ascii="Arial" w:hAnsi="Arial" w:cs="Arial"/>
              </w:rPr>
              <w:t xml:space="preserve">AV V </w:t>
            </w:r>
            <w:proofErr w:type="spellStart"/>
            <w:r w:rsidRPr="00EC3F18">
              <w:rPr>
                <w:rFonts w:ascii="Arial" w:hAnsi="Arial" w:cs="Arial"/>
              </w:rPr>
              <w:t>max</w:t>
            </w:r>
            <w:proofErr w:type="spellEnd"/>
            <w:r w:rsidRPr="00EC3F18">
              <w:rPr>
                <w:rFonts w:ascii="Arial" w:hAnsi="Arial" w:cs="Arial"/>
              </w:rPr>
              <w:t>: 2.6-2.9 m/s i prethodni UZV srca učinjen unutar 3 godine</w:t>
            </w:r>
          </w:p>
          <w:p w14:paraId="13261B8B" w14:textId="5227686F" w:rsidR="002C653D" w:rsidRPr="00EC3F18" w:rsidRDefault="002C653D" w:rsidP="00AD4B9D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37FB5E04" w14:textId="77777777" w:rsidR="002C653D" w:rsidRPr="00EC3F18" w:rsidRDefault="002C653D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NE</w:t>
            </w:r>
          </w:p>
        </w:tc>
      </w:tr>
      <w:tr w:rsidR="002C653D" w:rsidRPr="00EC3F18" w14:paraId="173393AC" w14:textId="77777777" w:rsidTr="00156333">
        <w:tc>
          <w:tcPr>
            <w:tcW w:w="12318" w:type="dxa"/>
          </w:tcPr>
          <w:p w14:paraId="7F8796AA" w14:textId="4F831372" w:rsidR="00AD4B9D" w:rsidRPr="00EC3F18" w:rsidRDefault="00AD4B9D" w:rsidP="00AD4B9D">
            <w:pPr>
              <w:ind w:left="621" w:hanging="621"/>
              <w:rPr>
                <w:rFonts w:ascii="Arial" w:hAnsi="Arial" w:cs="Arial"/>
                <w:bCs/>
              </w:rPr>
            </w:pPr>
            <w:r w:rsidRPr="00EC3F18">
              <w:rPr>
                <w:rFonts w:ascii="Arial" w:hAnsi="Arial" w:cs="Arial"/>
                <w:bCs/>
              </w:rPr>
              <w:t xml:space="preserve">Blaga AS: </w:t>
            </w:r>
            <w:r w:rsidRPr="00EC3F18">
              <w:rPr>
                <w:rFonts w:ascii="Arial" w:hAnsi="Arial" w:cs="Arial"/>
              </w:rPr>
              <w:t xml:space="preserve">AV V </w:t>
            </w:r>
            <w:proofErr w:type="spellStart"/>
            <w:r w:rsidRPr="00EC3F18">
              <w:rPr>
                <w:rFonts w:ascii="Arial" w:hAnsi="Arial" w:cs="Arial"/>
              </w:rPr>
              <w:t>max</w:t>
            </w:r>
            <w:proofErr w:type="spellEnd"/>
            <w:r w:rsidRPr="00EC3F18">
              <w:rPr>
                <w:rFonts w:ascii="Arial" w:hAnsi="Arial" w:cs="Arial"/>
              </w:rPr>
              <w:t>: 2.6-2.9 m/s i prethodni UZV srca učinjen prije više od 3 godine</w:t>
            </w:r>
          </w:p>
          <w:p w14:paraId="18038D1A" w14:textId="435F6144" w:rsidR="002C653D" w:rsidRPr="00EC3F18" w:rsidRDefault="002C653D" w:rsidP="00AD4B9D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5B48E986" w14:textId="0EFA00AC" w:rsidR="002C653D" w:rsidRPr="00EC3F18" w:rsidRDefault="00AD4B9D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  <w:tr w:rsidR="002C653D" w:rsidRPr="00EC3F18" w14:paraId="6EA6A59A" w14:textId="77777777" w:rsidTr="00156333">
        <w:tc>
          <w:tcPr>
            <w:tcW w:w="12318" w:type="dxa"/>
          </w:tcPr>
          <w:p w14:paraId="3F6CF0F3" w14:textId="77777777" w:rsidR="002C653D" w:rsidRPr="00EC3F18" w:rsidRDefault="00AD4B9D" w:rsidP="00AD4B9D">
            <w:pPr>
              <w:ind w:left="621" w:hanging="621"/>
              <w:rPr>
                <w:rFonts w:ascii="Arial" w:hAnsi="Arial" w:cs="Arial"/>
                <w:color w:val="000000" w:themeColor="text1"/>
              </w:rPr>
            </w:pPr>
            <w:r w:rsidRPr="00EC3F18">
              <w:rPr>
                <w:rFonts w:ascii="Arial" w:hAnsi="Arial" w:cs="Arial"/>
                <w:bCs/>
              </w:rPr>
              <w:t xml:space="preserve">Umjerena AS:  </w:t>
            </w:r>
            <w:r w:rsidRPr="00EC3F18">
              <w:rPr>
                <w:rFonts w:ascii="Arial" w:hAnsi="Arial" w:cs="Arial"/>
                <w:color w:val="000000" w:themeColor="text1"/>
              </w:rPr>
              <w:t xml:space="preserve">AV V </w:t>
            </w:r>
            <w:proofErr w:type="spellStart"/>
            <w:r w:rsidRPr="00EC3F18">
              <w:rPr>
                <w:rFonts w:ascii="Arial" w:hAnsi="Arial" w:cs="Arial"/>
                <w:color w:val="000000" w:themeColor="text1"/>
              </w:rPr>
              <w:t>max</w:t>
            </w:r>
            <w:proofErr w:type="spellEnd"/>
            <w:r w:rsidRPr="00EC3F18">
              <w:rPr>
                <w:rFonts w:ascii="Arial" w:hAnsi="Arial" w:cs="Arial"/>
                <w:color w:val="000000" w:themeColor="text1"/>
              </w:rPr>
              <w:t>: 3.5-3.9 m/s i prethodni UZV srca učinjen prije više od 12 mjeseci</w:t>
            </w:r>
          </w:p>
          <w:p w14:paraId="30B4E6BB" w14:textId="0854FCA5" w:rsidR="00DA4D6B" w:rsidRPr="00EC3F18" w:rsidRDefault="00DA4D6B" w:rsidP="00AD4B9D">
            <w:pPr>
              <w:ind w:left="621" w:hanging="621"/>
              <w:rPr>
                <w:rFonts w:ascii="Arial" w:hAnsi="Arial" w:cs="Arial"/>
                <w:bCs/>
              </w:rPr>
            </w:pPr>
          </w:p>
        </w:tc>
        <w:tc>
          <w:tcPr>
            <w:tcW w:w="1310" w:type="dxa"/>
          </w:tcPr>
          <w:p w14:paraId="27046515" w14:textId="77777777" w:rsidR="002C653D" w:rsidRPr="00EC3F18" w:rsidRDefault="002C653D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  <w:tr w:rsidR="002C653D" w:rsidRPr="00EC3F18" w14:paraId="6DFDE069" w14:textId="77777777" w:rsidTr="00156333">
        <w:tc>
          <w:tcPr>
            <w:tcW w:w="12318" w:type="dxa"/>
          </w:tcPr>
          <w:p w14:paraId="55B8A824" w14:textId="21FBE917" w:rsidR="00AD4B9D" w:rsidRPr="00EC3F18" w:rsidRDefault="00E2783F" w:rsidP="00AD4B9D">
            <w:pPr>
              <w:ind w:left="621" w:hanging="621"/>
              <w:rPr>
                <w:rFonts w:ascii="Arial" w:hAnsi="Arial" w:cs="Arial"/>
                <w:color w:val="000000" w:themeColor="text1"/>
              </w:rPr>
            </w:pPr>
            <w:r w:rsidRPr="00EC3F18">
              <w:rPr>
                <w:rFonts w:ascii="Arial" w:hAnsi="Arial" w:cs="Arial"/>
                <w:bCs/>
              </w:rPr>
              <w:t>Umjerena AS</w:t>
            </w:r>
            <w:r w:rsidR="00AD4B9D" w:rsidRPr="00EC3F18">
              <w:rPr>
                <w:rFonts w:ascii="Arial" w:hAnsi="Arial" w:cs="Arial"/>
                <w:bCs/>
              </w:rPr>
              <w:t xml:space="preserve">:  </w:t>
            </w:r>
            <w:r w:rsidR="00AD4B9D" w:rsidRPr="00EC3F18">
              <w:rPr>
                <w:rFonts w:ascii="Arial" w:hAnsi="Arial" w:cs="Arial"/>
                <w:color w:val="000000" w:themeColor="text1"/>
              </w:rPr>
              <w:t xml:space="preserve">AV V </w:t>
            </w:r>
            <w:proofErr w:type="spellStart"/>
            <w:r w:rsidR="00AD4B9D" w:rsidRPr="00EC3F18">
              <w:rPr>
                <w:rFonts w:ascii="Arial" w:hAnsi="Arial" w:cs="Arial"/>
                <w:color w:val="000000" w:themeColor="text1"/>
              </w:rPr>
              <w:t>max</w:t>
            </w:r>
            <w:proofErr w:type="spellEnd"/>
            <w:r w:rsidR="00AD4B9D" w:rsidRPr="00EC3F18">
              <w:rPr>
                <w:rFonts w:ascii="Arial" w:hAnsi="Arial" w:cs="Arial"/>
                <w:color w:val="000000" w:themeColor="text1"/>
              </w:rPr>
              <w:t>: 3.0-3.4 m/s i prethodni UZV srca učinjen prije više od 18 mjeseci</w:t>
            </w:r>
          </w:p>
          <w:p w14:paraId="0A2BF005" w14:textId="250AC28A" w:rsidR="002C653D" w:rsidRPr="00EC3F18" w:rsidRDefault="002C653D" w:rsidP="00AD4B9D">
            <w:pPr>
              <w:pStyle w:val="Heading5"/>
              <w:tabs>
                <w:tab w:val="right" w:pos="1594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color w:val="000000" w:themeColor="text1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  <w:tc>
          <w:tcPr>
            <w:tcW w:w="1310" w:type="dxa"/>
          </w:tcPr>
          <w:p w14:paraId="52A3B905" w14:textId="77777777" w:rsidR="002C653D" w:rsidRPr="00EC3F18" w:rsidRDefault="002C653D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  <w:tr w:rsidR="002C653D" w:rsidRPr="00EC3F18" w14:paraId="07B6A4D0" w14:textId="77777777" w:rsidTr="00156333">
        <w:tc>
          <w:tcPr>
            <w:tcW w:w="12318" w:type="dxa"/>
          </w:tcPr>
          <w:p w14:paraId="5C998375" w14:textId="56E0CB88" w:rsidR="00DA4D6B" w:rsidRPr="00EC3F18" w:rsidRDefault="00E2783F" w:rsidP="00DA4D6B">
            <w:pPr>
              <w:pStyle w:val="Heading5"/>
              <w:tabs>
                <w:tab w:val="right" w:pos="1594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sz w:val="24"/>
                <w:szCs w:val="24"/>
                <w:lang w:val="hr-HR"/>
              </w:rPr>
            </w:pPr>
            <w:r w:rsidRPr="00EC3F18">
              <w:rPr>
                <w:rFonts w:ascii="Arial" w:hAnsi="Arial" w:cs="Arial"/>
                <w:b w:val="0"/>
                <w:bCs w:val="0"/>
                <w:i w:val="0"/>
                <w:sz w:val="24"/>
                <w:szCs w:val="24"/>
                <w:lang w:val="hr-HR"/>
              </w:rPr>
              <w:t>Umjerena AS</w:t>
            </w:r>
            <w:r w:rsidR="00AD4B9D" w:rsidRPr="00EC3F18">
              <w:rPr>
                <w:rFonts w:ascii="Arial" w:hAnsi="Arial" w:cs="Arial"/>
                <w:b w:val="0"/>
                <w:bCs w:val="0"/>
                <w:i w:val="0"/>
                <w:sz w:val="24"/>
                <w:szCs w:val="24"/>
                <w:lang w:val="hr-HR"/>
              </w:rPr>
              <w:t xml:space="preserve">:  </w:t>
            </w:r>
            <w:r w:rsidR="00AD4B9D" w:rsidRPr="00EC3F18">
              <w:rPr>
                <w:rFonts w:ascii="Arial" w:hAnsi="Arial" w:cs="Arial"/>
                <w:b w:val="0"/>
                <w:i w:val="0"/>
                <w:sz w:val="24"/>
                <w:szCs w:val="24"/>
                <w:lang w:val="hr-HR"/>
              </w:rPr>
              <w:t>Površina aortalnoga zaliska: AVA = 1.0-1.5 cm</w:t>
            </w:r>
            <w:r w:rsidR="00AD4B9D" w:rsidRPr="00EC3F18">
              <w:rPr>
                <w:rFonts w:ascii="Arial" w:hAnsi="Arial" w:cs="Arial"/>
                <w:b w:val="0"/>
                <w:i w:val="0"/>
                <w:sz w:val="24"/>
                <w:szCs w:val="24"/>
                <w:vertAlign w:val="superscript"/>
                <w:lang w:val="hr-HR"/>
              </w:rPr>
              <w:t>2</w:t>
            </w:r>
            <w:r w:rsidR="00AD4B9D" w:rsidRPr="00EC3F18">
              <w:rPr>
                <w:rFonts w:ascii="Arial" w:hAnsi="Arial" w:cs="Arial"/>
                <w:b w:val="0"/>
                <w:i w:val="0"/>
                <w:sz w:val="24"/>
                <w:szCs w:val="24"/>
                <w:lang w:val="hr-HR"/>
              </w:rPr>
              <w:t xml:space="preserve">  i prethodni UZV srca učinjen prije više od </w:t>
            </w:r>
          </w:p>
          <w:p w14:paraId="3F97160E" w14:textId="7BFAB909" w:rsidR="002C653D" w:rsidRPr="00EC3F18" w:rsidRDefault="00AD4B9D" w:rsidP="00DA4D6B">
            <w:pPr>
              <w:pStyle w:val="Heading5"/>
              <w:tabs>
                <w:tab w:val="right" w:pos="1594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sz w:val="24"/>
                <w:szCs w:val="24"/>
                <w:lang w:val="hr-HR"/>
              </w:rPr>
            </w:pPr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  <w:lang w:val="hr-HR"/>
              </w:rPr>
              <w:t xml:space="preserve">12 </w:t>
            </w:r>
            <w:r w:rsidR="00DA4D6B" w:rsidRPr="00EC3F18">
              <w:rPr>
                <w:rFonts w:ascii="Arial" w:hAnsi="Arial" w:cs="Arial"/>
                <w:b w:val="0"/>
                <w:i w:val="0"/>
                <w:sz w:val="24"/>
                <w:szCs w:val="24"/>
                <w:lang w:val="hr-HR"/>
              </w:rPr>
              <w:t>m</w:t>
            </w:r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  <w:lang w:val="hr-HR"/>
              </w:rPr>
              <w:t>jeseci</w:t>
            </w:r>
          </w:p>
        </w:tc>
        <w:tc>
          <w:tcPr>
            <w:tcW w:w="1310" w:type="dxa"/>
          </w:tcPr>
          <w:p w14:paraId="2235DEF2" w14:textId="4B48B559" w:rsidR="002C653D" w:rsidRPr="00EC3F18" w:rsidRDefault="00AD4B9D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  <w:tr w:rsidR="002C653D" w:rsidRPr="00EC3F18" w14:paraId="57A372A0" w14:textId="77777777" w:rsidTr="00156333">
        <w:tc>
          <w:tcPr>
            <w:tcW w:w="12318" w:type="dxa"/>
          </w:tcPr>
          <w:p w14:paraId="61D0FAEA" w14:textId="64B59EF5" w:rsidR="002C653D" w:rsidRPr="00EC3F18" w:rsidRDefault="00E2783F" w:rsidP="00AD4B9D">
            <w:pPr>
              <w:pStyle w:val="Heading5"/>
              <w:tabs>
                <w:tab w:val="left" w:pos="1050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  <w:lang w:val="hr-HR"/>
              </w:rPr>
            </w:pPr>
            <w:r w:rsidRPr="00EC3F18">
              <w:rPr>
                <w:rFonts w:ascii="Arial" w:hAnsi="Arial" w:cs="Arial"/>
                <w:b w:val="0"/>
                <w:bCs w:val="0"/>
                <w:i w:val="0"/>
                <w:sz w:val="24"/>
                <w:szCs w:val="24"/>
                <w:lang w:val="hr-HR"/>
              </w:rPr>
              <w:t>Teška AS</w:t>
            </w:r>
            <w:r w:rsidR="00AD4B9D" w:rsidRPr="00EC3F18">
              <w:rPr>
                <w:rFonts w:ascii="Arial" w:hAnsi="Arial" w:cs="Arial"/>
                <w:b w:val="0"/>
                <w:bCs w:val="0"/>
                <w:i w:val="0"/>
                <w:sz w:val="24"/>
                <w:szCs w:val="24"/>
                <w:lang w:val="hr-HR"/>
              </w:rPr>
              <w:t xml:space="preserve">:  </w:t>
            </w:r>
            <w:r w:rsidR="00AD4B9D" w:rsidRPr="00EC3F18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  <w:lang w:val="hr-HR"/>
              </w:rPr>
              <w:t xml:space="preserve">AV V </w:t>
            </w:r>
            <w:proofErr w:type="spellStart"/>
            <w:r w:rsidR="00AD4B9D" w:rsidRPr="00EC3F18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  <w:lang w:val="hr-HR"/>
              </w:rPr>
              <w:t>max</w:t>
            </w:r>
            <w:proofErr w:type="spellEnd"/>
            <w:r w:rsidR="00AD4B9D" w:rsidRPr="00EC3F18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  <w:lang w:val="hr-HR"/>
              </w:rPr>
              <w:t>: &gt; 4m/s prethodni UZV srca učinjen prije više od 6  mjeseci</w:t>
            </w:r>
          </w:p>
          <w:p w14:paraId="04DD6A33" w14:textId="2A0375F5" w:rsidR="00DA4D6B" w:rsidRPr="00EC3F18" w:rsidRDefault="00DA4D6B" w:rsidP="00AD4B9D">
            <w:pPr>
              <w:pStyle w:val="Heading5"/>
              <w:tabs>
                <w:tab w:val="left" w:pos="1050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color w:val="000000" w:themeColor="text1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  <w:tc>
          <w:tcPr>
            <w:tcW w:w="1310" w:type="dxa"/>
          </w:tcPr>
          <w:p w14:paraId="3D3FE791" w14:textId="5AEA9E9D" w:rsidR="002C653D" w:rsidRPr="00EC3F18" w:rsidRDefault="00AD4B9D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  <w:tr w:rsidR="00AD4B9D" w:rsidRPr="00EC3F18" w14:paraId="5D5BCC6D" w14:textId="77777777" w:rsidTr="00156333">
        <w:tc>
          <w:tcPr>
            <w:tcW w:w="12318" w:type="dxa"/>
          </w:tcPr>
          <w:p w14:paraId="0751CEAE" w14:textId="78EFF75A" w:rsidR="009749BB" w:rsidRPr="00EC3F18" w:rsidRDefault="00E2783F" w:rsidP="009749BB">
            <w:pPr>
              <w:rPr>
                <w:rFonts w:ascii="Arial" w:hAnsi="Arial" w:cs="Arial"/>
                <w:color w:val="000000" w:themeColor="text1"/>
              </w:rPr>
            </w:pPr>
            <w:r w:rsidRPr="00EC3F18">
              <w:rPr>
                <w:rFonts w:ascii="Arial" w:hAnsi="Arial" w:cs="Arial"/>
                <w:bCs/>
              </w:rPr>
              <w:t>Teška AS</w:t>
            </w:r>
            <w:r w:rsidR="009749BB" w:rsidRPr="00EC3F18">
              <w:rPr>
                <w:rFonts w:ascii="Arial" w:hAnsi="Arial" w:cs="Arial"/>
                <w:bCs/>
              </w:rPr>
              <w:t xml:space="preserve">:  </w:t>
            </w:r>
            <w:r w:rsidR="009749BB" w:rsidRPr="00EC3F18">
              <w:rPr>
                <w:rFonts w:ascii="Arial" w:hAnsi="Arial" w:cs="Arial"/>
                <w:color w:val="000000" w:themeColor="text1"/>
              </w:rPr>
              <w:t>Površina aortalnog zaliska AVA &lt;1 cm</w:t>
            </w:r>
            <w:r w:rsidR="009749BB" w:rsidRPr="00EC3F18">
              <w:rPr>
                <w:rFonts w:ascii="Arial" w:hAnsi="Arial" w:cs="Arial"/>
                <w:color w:val="000000" w:themeColor="text1"/>
                <w:vertAlign w:val="superscript"/>
              </w:rPr>
              <w:t>2</w:t>
            </w:r>
            <w:r w:rsidR="009749BB" w:rsidRPr="00EC3F18">
              <w:rPr>
                <w:rFonts w:ascii="Arial" w:hAnsi="Arial" w:cs="Arial"/>
                <w:color w:val="000000" w:themeColor="text1"/>
              </w:rPr>
              <w:t xml:space="preserve">  i prethodni UZV srca učinjen prije više od 6  mjeseci</w:t>
            </w:r>
          </w:p>
          <w:p w14:paraId="660D9899" w14:textId="77777777" w:rsidR="00AD4B9D" w:rsidRPr="00EC3F18" w:rsidRDefault="00AD4B9D" w:rsidP="00AD4B9D">
            <w:pPr>
              <w:pStyle w:val="Heading5"/>
              <w:tabs>
                <w:tab w:val="left" w:pos="1050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bCs w:val="0"/>
                <w:i w:val="0"/>
                <w:sz w:val="24"/>
                <w:szCs w:val="24"/>
                <w:lang w:val="hr-HR"/>
              </w:rPr>
            </w:pPr>
          </w:p>
        </w:tc>
        <w:tc>
          <w:tcPr>
            <w:tcW w:w="1310" w:type="dxa"/>
          </w:tcPr>
          <w:p w14:paraId="32A41F91" w14:textId="082095E4" w:rsidR="00AD4B9D" w:rsidRPr="00EC3F18" w:rsidRDefault="00A95E4D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  <w:tr w:rsidR="00AD4B9D" w:rsidRPr="00EC3F18" w14:paraId="4189F5DC" w14:textId="77777777" w:rsidTr="00156333">
        <w:tc>
          <w:tcPr>
            <w:tcW w:w="12318" w:type="dxa"/>
          </w:tcPr>
          <w:p w14:paraId="14F05922" w14:textId="744E7A5F" w:rsidR="00DA4D6B" w:rsidRPr="00EC3F18" w:rsidRDefault="009749BB" w:rsidP="009749BB">
            <w:pPr>
              <w:pStyle w:val="Heading5"/>
              <w:tabs>
                <w:tab w:val="left" w:pos="1050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  <w:lang w:val="hr-HR"/>
              </w:rPr>
            </w:pPr>
            <w:proofErr w:type="spellStart"/>
            <w:r w:rsidRPr="00EC3F18">
              <w:rPr>
                <w:rFonts w:ascii="Arial" w:hAnsi="Arial" w:cs="Arial"/>
                <w:b w:val="0"/>
                <w:bCs w:val="0"/>
                <w:i w:val="0"/>
                <w:sz w:val="24"/>
                <w:szCs w:val="24"/>
                <w:lang w:val="hr-HR"/>
              </w:rPr>
              <w:t>Bikuspidni</w:t>
            </w:r>
            <w:proofErr w:type="spellEnd"/>
            <w:r w:rsidRPr="00EC3F18">
              <w:rPr>
                <w:rFonts w:ascii="Arial" w:hAnsi="Arial" w:cs="Arial"/>
                <w:b w:val="0"/>
                <w:bCs w:val="0"/>
                <w:i w:val="0"/>
                <w:sz w:val="24"/>
                <w:szCs w:val="24"/>
                <w:lang w:val="hr-HR"/>
              </w:rPr>
              <w:t xml:space="preserve"> aortalni zalistak (</w:t>
            </w:r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  <w:lang w:val="hr-HR"/>
              </w:rPr>
              <w:t>BAV) bez aortalne stenoze ili</w:t>
            </w:r>
            <w:r w:rsidR="00E2783F" w:rsidRPr="00EC3F18">
              <w:rPr>
                <w:rFonts w:ascii="Arial" w:hAnsi="Arial" w:cs="Arial"/>
                <w:b w:val="0"/>
                <w:i w:val="0"/>
                <w:sz w:val="24"/>
                <w:szCs w:val="24"/>
                <w:lang w:val="hr-HR"/>
              </w:rPr>
              <w:t xml:space="preserve">/i blaga aortalna </w:t>
            </w:r>
            <w:proofErr w:type="spellStart"/>
            <w:r w:rsidR="00E2783F" w:rsidRPr="00EC3F18">
              <w:rPr>
                <w:rFonts w:ascii="Arial" w:hAnsi="Arial" w:cs="Arial"/>
                <w:b w:val="0"/>
                <w:i w:val="0"/>
                <w:sz w:val="24"/>
                <w:szCs w:val="24"/>
                <w:lang w:val="hr-HR"/>
              </w:rPr>
              <w:t>regurgitacija</w:t>
            </w:r>
            <w:proofErr w:type="spellEnd"/>
            <w:r w:rsidR="00E2783F" w:rsidRPr="00EC3F18">
              <w:rPr>
                <w:rFonts w:ascii="Arial" w:hAnsi="Arial" w:cs="Arial"/>
                <w:b w:val="0"/>
                <w:i w:val="0"/>
                <w:sz w:val="24"/>
                <w:szCs w:val="24"/>
                <w:lang w:val="hr-HR"/>
              </w:rPr>
              <w:t xml:space="preserve"> </w:t>
            </w:r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  <w:lang w:val="hr-HR"/>
              </w:rPr>
              <w:t xml:space="preserve">i </w:t>
            </w:r>
            <w:r w:rsidRPr="00EC3F18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  <w:lang w:val="hr-HR"/>
              </w:rPr>
              <w:t xml:space="preserve">prethodni UZV srca </w:t>
            </w:r>
          </w:p>
          <w:p w14:paraId="49BADBB6" w14:textId="77777777" w:rsidR="00DA4D6B" w:rsidRPr="00EC3F18" w:rsidRDefault="009749BB" w:rsidP="00082974">
            <w:pPr>
              <w:pStyle w:val="Heading5"/>
              <w:tabs>
                <w:tab w:val="left" w:pos="1050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  <w:lang w:val="hr-HR"/>
              </w:rPr>
            </w:pPr>
            <w:r w:rsidRPr="00EC3F18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  <w:lang w:val="hr-HR"/>
              </w:rPr>
              <w:t>učinjen prije manje od 3 godine</w:t>
            </w:r>
          </w:p>
          <w:p w14:paraId="152CF50E" w14:textId="28F13CEB" w:rsidR="00E2783F" w:rsidRPr="00EC3F18" w:rsidRDefault="00E2783F" w:rsidP="00082974">
            <w:pPr>
              <w:pStyle w:val="Heading5"/>
              <w:tabs>
                <w:tab w:val="left" w:pos="1050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310" w:type="dxa"/>
          </w:tcPr>
          <w:p w14:paraId="78C1E563" w14:textId="2404DD7C" w:rsidR="00AD4B9D" w:rsidRPr="00EC3F18" w:rsidRDefault="009749BB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NE</w:t>
            </w:r>
          </w:p>
        </w:tc>
      </w:tr>
      <w:tr w:rsidR="009749BB" w:rsidRPr="00EC3F18" w14:paraId="183B4109" w14:textId="77777777" w:rsidTr="009749BB">
        <w:trPr>
          <w:trHeight w:val="409"/>
        </w:trPr>
        <w:tc>
          <w:tcPr>
            <w:tcW w:w="12318" w:type="dxa"/>
          </w:tcPr>
          <w:p w14:paraId="2AA6D476" w14:textId="77777777" w:rsidR="00E2783F" w:rsidRPr="00EC3F18" w:rsidRDefault="009749BB" w:rsidP="009749BB">
            <w:pPr>
              <w:ind w:left="479" w:hanging="479"/>
              <w:rPr>
                <w:rFonts w:ascii="Arial" w:hAnsi="Arial" w:cs="Arial"/>
                <w:color w:val="000000" w:themeColor="text1"/>
              </w:rPr>
            </w:pPr>
            <w:r w:rsidRPr="00EC3F18">
              <w:rPr>
                <w:rFonts w:ascii="Arial" w:hAnsi="Arial" w:cs="Arial"/>
              </w:rPr>
              <w:t xml:space="preserve">BAV s blagim zadebljanjem listića i umjerenom stenozom I </w:t>
            </w:r>
            <w:r w:rsidRPr="00EC3F18">
              <w:rPr>
                <w:rFonts w:ascii="Arial" w:hAnsi="Arial" w:cs="Arial"/>
                <w:color w:val="000000" w:themeColor="text1"/>
              </w:rPr>
              <w:t xml:space="preserve">prethodni UZV srca učinjen prije više od 2 godine </w:t>
            </w:r>
          </w:p>
          <w:p w14:paraId="744B964C" w14:textId="208BB4E1" w:rsidR="009749BB" w:rsidRPr="00EC3F18" w:rsidRDefault="009749BB" w:rsidP="009749BB">
            <w:pPr>
              <w:ind w:left="479" w:hanging="47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310" w:type="dxa"/>
          </w:tcPr>
          <w:p w14:paraId="12D1DDEB" w14:textId="57AFA657" w:rsidR="009749BB" w:rsidRPr="00EC3F18" w:rsidRDefault="009749BB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  <w:tr w:rsidR="008639F1" w:rsidRPr="00EC3F18" w14:paraId="40586DDC" w14:textId="77777777" w:rsidTr="009749BB">
        <w:trPr>
          <w:trHeight w:val="409"/>
        </w:trPr>
        <w:tc>
          <w:tcPr>
            <w:tcW w:w="12318" w:type="dxa"/>
          </w:tcPr>
          <w:p w14:paraId="445A6E9C" w14:textId="77777777" w:rsidR="008639F1" w:rsidRPr="00EC3F18" w:rsidRDefault="008639F1" w:rsidP="008639F1">
            <w:pPr>
              <w:ind w:left="583" w:hanging="583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  <w:bCs/>
              </w:rPr>
              <w:t xml:space="preserve">Blaga Aortalna </w:t>
            </w:r>
            <w:proofErr w:type="spellStart"/>
            <w:r w:rsidRPr="00EC3F18">
              <w:rPr>
                <w:rFonts w:ascii="Arial" w:hAnsi="Arial" w:cs="Arial"/>
                <w:bCs/>
              </w:rPr>
              <w:t>regurgitacija</w:t>
            </w:r>
            <w:proofErr w:type="spellEnd"/>
            <w:r w:rsidRPr="00EC3F18">
              <w:rPr>
                <w:rFonts w:ascii="Arial" w:hAnsi="Arial" w:cs="Arial"/>
                <w:bCs/>
              </w:rPr>
              <w:t xml:space="preserve"> (AR) </w:t>
            </w:r>
            <w:r w:rsidRPr="00EC3F18">
              <w:rPr>
                <w:rFonts w:ascii="Arial" w:hAnsi="Arial" w:cs="Arial"/>
              </w:rPr>
              <w:t xml:space="preserve">i prethodni UZV srca učinjen prije manje od 3 godine </w:t>
            </w:r>
          </w:p>
          <w:p w14:paraId="259BE035" w14:textId="01B97F6F" w:rsidR="00E2783F" w:rsidRPr="00EC3F18" w:rsidRDefault="00E2783F" w:rsidP="008639F1">
            <w:pPr>
              <w:ind w:left="583" w:hanging="583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67F515F6" w14:textId="658CB283" w:rsidR="008639F1" w:rsidRPr="00EC3F18" w:rsidRDefault="008639F1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NE</w:t>
            </w:r>
          </w:p>
        </w:tc>
      </w:tr>
      <w:tr w:rsidR="008639F1" w:rsidRPr="00EC3F18" w14:paraId="428C8ACA" w14:textId="77777777" w:rsidTr="009749BB">
        <w:trPr>
          <w:trHeight w:val="409"/>
        </w:trPr>
        <w:tc>
          <w:tcPr>
            <w:tcW w:w="12318" w:type="dxa"/>
          </w:tcPr>
          <w:p w14:paraId="589794B4" w14:textId="77777777" w:rsidR="008639F1" w:rsidRPr="00EC3F18" w:rsidRDefault="008639F1" w:rsidP="008639F1">
            <w:pPr>
              <w:ind w:left="583" w:hanging="583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  <w:bCs/>
              </w:rPr>
              <w:t xml:space="preserve">Umjerena AR </w:t>
            </w:r>
            <w:r w:rsidRPr="00EC3F18">
              <w:rPr>
                <w:rFonts w:ascii="Arial" w:hAnsi="Arial" w:cs="Arial"/>
              </w:rPr>
              <w:t>i prethodni UZV srca učinjen prije više od 2  godine</w:t>
            </w:r>
          </w:p>
          <w:p w14:paraId="1486CC8A" w14:textId="5C5233BC" w:rsidR="00E2783F" w:rsidRPr="00EC3F18" w:rsidRDefault="00E2783F" w:rsidP="008639F1">
            <w:pPr>
              <w:ind w:left="583" w:hanging="583"/>
              <w:rPr>
                <w:rFonts w:ascii="Arial" w:hAnsi="Arial" w:cs="Arial"/>
                <w:bCs/>
              </w:rPr>
            </w:pPr>
          </w:p>
        </w:tc>
        <w:tc>
          <w:tcPr>
            <w:tcW w:w="1310" w:type="dxa"/>
          </w:tcPr>
          <w:p w14:paraId="12618734" w14:textId="28885C51" w:rsidR="008639F1" w:rsidRPr="00EC3F18" w:rsidRDefault="008639F1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  <w:tr w:rsidR="008639F1" w:rsidRPr="00EC3F18" w14:paraId="39513740" w14:textId="77777777" w:rsidTr="009749BB">
        <w:trPr>
          <w:trHeight w:val="409"/>
        </w:trPr>
        <w:tc>
          <w:tcPr>
            <w:tcW w:w="12318" w:type="dxa"/>
          </w:tcPr>
          <w:p w14:paraId="45E9FB50" w14:textId="77777777" w:rsidR="008639F1" w:rsidRPr="00EC3F18" w:rsidRDefault="008639F1" w:rsidP="008639F1">
            <w:pPr>
              <w:ind w:left="583" w:hanging="583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  <w:bCs/>
              </w:rPr>
              <w:t xml:space="preserve">Teška AR </w:t>
            </w:r>
            <w:r w:rsidRPr="00EC3F18">
              <w:rPr>
                <w:rFonts w:ascii="Arial" w:hAnsi="Arial" w:cs="Arial"/>
              </w:rPr>
              <w:t>i prethodni UZV srca učinjen prije više od 12 mjeseci</w:t>
            </w:r>
          </w:p>
          <w:p w14:paraId="4EE786B3" w14:textId="4A309C53" w:rsidR="00E2783F" w:rsidRPr="00EC3F18" w:rsidRDefault="00E2783F" w:rsidP="008639F1">
            <w:pPr>
              <w:ind w:left="583" w:hanging="583"/>
              <w:rPr>
                <w:rFonts w:ascii="Arial" w:hAnsi="Arial" w:cs="Arial"/>
                <w:bCs/>
              </w:rPr>
            </w:pPr>
          </w:p>
        </w:tc>
        <w:tc>
          <w:tcPr>
            <w:tcW w:w="1310" w:type="dxa"/>
          </w:tcPr>
          <w:p w14:paraId="232764C2" w14:textId="2A7AAF63" w:rsidR="008639F1" w:rsidRPr="00EC3F18" w:rsidRDefault="008639F1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</w:tbl>
    <w:p w14:paraId="5699A712" w14:textId="5FAB5247" w:rsidR="00DA4D6B" w:rsidRPr="00EC3F18" w:rsidRDefault="00DA4D6B" w:rsidP="00C1450B">
      <w:pPr>
        <w:jc w:val="both"/>
        <w:rPr>
          <w:rFonts w:ascii="Arial" w:hAnsi="Arial" w:cs="Arial"/>
          <w:b/>
          <w:color w:val="000000"/>
        </w:rPr>
      </w:pPr>
    </w:p>
    <w:p w14:paraId="4A80477B" w14:textId="364323C8" w:rsidR="00DA4D6B" w:rsidRPr="00EC3F18" w:rsidRDefault="00DA4D6B" w:rsidP="00C1450B">
      <w:pPr>
        <w:jc w:val="both"/>
        <w:rPr>
          <w:rFonts w:ascii="Arial" w:hAnsi="Arial" w:cs="Arial"/>
          <w:b/>
          <w:color w:val="000000"/>
        </w:rPr>
      </w:pPr>
    </w:p>
    <w:p w14:paraId="48C0914A" w14:textId="1E92915C" w:rsidR="00DA4D6B" w:rsidRPr="00EC3F18" w:rsidRDefault="00DA4D6B" w:rsidP="00C1450B">
      <w:pPr>
        <w:jc w:val="both"/>
        <w:rPr>
          <w:rFonts w:ascii="Arial" w:hAnsi="Arial" w:cs="Arial"/>
          <w:b/>
          <w:color w:val="000000"/>
        </w:rPr>
      </w:pPr>
    </w:p>
    <w:p w14:paraId="77DF4937" w14:textId="4C08B82B" w:rsidR="00DA4D6B" w:rsidRPr="00EC3F18" w:rsidRDefault="00DA4D6B" w:rsidP="00C1450B">
      <w:pPr>
        <w:jc w:val="both"/>
        <w:rPr>
          <w:rFonts w:ascii="Arial" w:hAnsi="Arial" w:cs="Arial"/>
          <w:b/>
          <w:color w:val="000000"/>
        </w:rPr>
      </w:pPr>
    </w:p>
    <w:p w14:paraId="40FD6A92" w14:textId="4A85CAE0" w:rsidR="000B4169" w:rsidRPr="00EC3F18" w:rsidRDefault="000B4169" w:rsidP="000B4169">
      <w:pPr>
        <w:jc w:val="both"/>
        <w:rPr>
          <w:rFonts w:ascii="Arial" w:hAnsi="Arial" w:cs="Arial"/>
          <w:b/>
          <w:color w:val="000000"/>
        </w:rPr>
      </w:pPr>
      <w:r w:rsidRPr="00EC3F18">
        <w:rPr>
          <w:rFonts w:ascii="Arial" w:hAnsi="Arial" w:cs="Arial"/>
          <w:b/>
          <w:color w:val="000000"/>
        </w:rPr>
        <w:t xml:space="preserve">Tab.14. </w:t>
      </w:r>
      <w:r w:rsidR="0052280D" w:rsidRPr="00EC3F18">
        <w:rPr>
          <w:rFonts w:ascii="Arial" w:hAnsi="Arial" w:cs="Arial"/>
          <w:b/>
          <w:bCs/>
          <w:color w:val="000000" w:themeColor="text1"/>
          <w:kern w:val="2"/>
        </w:rPr>
        <w:t xml:space="preserve">Smjernice za ehokardiografsko praćenje </w:t>
      </w:r>
      <w:proofErr w:type="spellStart"/>
      <w:r w:rsidR="0052280D" w:rsidRPr="00EC3F18">
        <w:rPr>
          <w:rFonts w:ascii="Arial" w:hAnsi="Arial" w:cs="Arial"/>
          <w:b/>
          <w:bCs/>
          <w:color w:val="000000" w:themeColor="text1"/>
          <w:kern w:val="2"/>
        </w:rPr>
        <w:t>nativnoga</w:t>
      </w:r>
      <w:proofErr w:type="spellEnd"/>
      <w:r w:rsidR="0052280D" w:rsidRPr="00EC3F18">
        <w:rPr>
          <w:rFonts w:ascii="Arial" w:hAnsi="Arial" w:cs="Arial"/>
          <w:b/>
          <w:bCs/>
          <w:color w:val="000000" w:themeColor="text1"/>
          <w:kern w:val="2"/>
        </w:rPr>
        <w:t xml:space="preserve"> </w:t>
      </w:r>
      <w:proofErr w:type="spellStart"/>
      <w:r w:rsidR="0052280D" w:rsidRPr="00EC3F18">
        <w:rPr>
          <w:rFonts w:ascii="Arial" w:hAnsi="Arial" w:cs="Arial"/>
          <w:b/>
          <w:bCs/>
          <w:color w:val="000000" w:themeColor="text1"/>
          <w:kern w:val="2"/>
        </w:rPr>
        <w:t>mitralnoga</w:t>
      </w:r>
      <w:proofErr w:type="spellEnd"/>
      <w:r w:rsidR="0052280D" w:rsidRPr="00EC3F18">
        <w:rPr>
          <w:rFonts w:ascii="Arial" w:hAnsi="Arial" w:cs="Arial"/>
          <w:b/>
          <w:bCs/>
          <w:color w:val="000000" w:themeColor="text1"/>
          <w:kern w:val="2"/>
        </w:rPr>
        <w:t xml:space="preserve"> zaliska: </w:t>
      </w:r>
      <w:proofErr w:type="spellStart"/>
      <w:r w:rsidR="0052280D" w:rsidRPr="00EC3F18">
        <w:rPr>
          <w:rFonts w:ascii="Arial" w:hAnsi="Arial" w:cs="Arial"/>
          <w:b/>
          <w:bCs/>
          <w:color w:val="000000" w:themeColor="text1"/>
          <w:kern w:val="2"/>
        </w:rPr>
        <w:t>mitralna</w:t>
      </w:r>
      <w:proofErr w:type="spellEnd"/>
      <w:r w:rsidR="0052280D" w:rsidRPr="00EC3F18">
        <w:rPr>
          <w:rFonts w:ascii="Arial" w:hAnsi="Arial" w:cs="Arial"/>
          <w:b/>
          <w:bCs/>
          <w:color w:val="000000" w:themeColor="text1"/>
          <w:kern w:val="2"/>
        </w:rPr>
        <w:t xml:space="preserve"> stenoza i </w:t>
      </w:r>
      <w:proofErr w:type="spellStart"/>
      <w:r w:rsidR="0052280D" w:rsidRPr="00EC3F18">
        <w:rPr>
          <w:rFonts w:ascii="Arial" w:hAnsi="Arial" w:cs="Arial"/>
          <w:b/>
          <w:bCs/>
          <w:color w:val="000000" w:themeColor="text1"/>
          <w:kern w:val="2"/>
        </w:rPr>
        <w:t>mitralna</w:t>
      </w:r>
      <w:proofErr w:type="spellEnd"/>
      <w:r w:rsidR="0052280D" w:rsidRPr="00EC3F18">
        <w:rPr>
          <w:rFonts w:ascii="Arial" w:hAnsi="Arial" w:cs="Arial"/>
          <w:b/>
          <w:bCs/>
          <w:color w:val="000000" w:themeColor="text1"/>
          <w:kern w:val="2"/>
        </w:rPr>
        <w:t xml:space="preserve"> </w:t>
      </w:r>
      <w:proofErr w:type="spellStart"/>
      <w:r w:rsidR="0052280D" w:rsidRPr="00EC3F18">
        <w:rPr>
          <w:rFonts w:ascii="Arial" w:hAnsi="Arial" w:cs="Arial"/>
          <w:b/>
          <w:bCs/>
          <w:color w:val="000000" w:themeColor="text1"/>
          <w:kern w:val="2"/>
        </w:rPr>
        <w:t>regurgitacija</w:t>
      </w:r>
      <w:proofErr w:type="spellEnd"/>
    </w:p>
    <w:p w14:paraId="3C3687E5" w14:textId="626E1906" w:rsidR="00B415AC" w:rsidRPr="00EC3F18" w:rsidRDefault="00B415AC" w:rsidP="00B415AC">
      <w:pPr>
        <w:jc w:val="both"/>
        <w:rPr>
          <w:rFonts w:ascii="Arial" w:hAnsi="Arial" w:cs="Arial"/>
          <w:bCs/>
          <w:w w:val="95"/>
        </w:rPr>
      </w:pPr>
    </w:p>
    <w:p w14:paraId="5E4BC107" w14:textId="77777777" w:rsidR="000B4169" w:rsidRPr="00EC3F18" w:rsidRDefault="000B4169" w:rsidP="000B4169">
      <w:pPr>
        <w:jc w:val="both"/>
        <w:rPr>
          <w:rFonts w:ascii="Arial" w:hAnsi="Arial" w:cs="Arial"/>
          <w:bCs/>
          <w:w w:val="95"/>
        </w:rPr>
      </w:pPr>
    </w:p>
    <w:p w14:paraId="058E26C3" w14:textId="155EBCDD" w:rsidR="00DA4D6B" w:rsidRPr="00EC3F18" w:rsidRDefault="00DA4D6B" w:rsidP="00C1450B">
      <w:pPr>
        <w:jc w:val="both"/>
        <w:rPr>
          <w:rFonts w:ascii="Arial" w:hAnsi="Arial" w:cs="Arial"/>
          <w:b/>
          <w:color w:val="000000"/>
        </w:rPr>
      </w:pPr>
    </w:p>
    <w:tbl>
      <w:tblPr>
        <w:tblStyle w:val="TableGrid"/>
        <w:tblW w:w="0" w:type="auto"/>
        <w:tblInd w:w="320" w:type="dxa"/>
        <w:tblLook w:val="04A0" w:firstRow="1" w:lastRow="0" w:firstColumn="1" w:lastColumn="0" w:noHBand="0" w:noVBand="1"/>
      </w:tblPr>
      <w:tblGrid>
        <w:gridCol w:w="12318"/>
        <w:gridCol w:w="1310"/>
      </w:tblGrid>
      <w:tr w:rsidR="0052280D" w:rsidRPr="00EC3F18" w14:paraId="4B0F07DF" w14:textId="77777777" w:rsidTr="00156333">
        <w:tc>
          <w:tcPr>
            <w:tcW w:w="12318" w:type="dxa"/>
          </w:tcPr>
          <w:p w14:paraId="439DF80A" w14:textId="77777777" w:rsidR="0052280D" w:rsidRPr="00EC3F18" w:rsidRDefault="0052280D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Kliničko stanje</w:t>
            </w:r>
          </w:p>
          <w:p w14:paraId="1E4167E2" w14:textId="77777777" w:rsidR="0052280D" w:rsidRPr="00EC3F18" w:rsidRDefault="0052280D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4E3B112F" w14:textId="77777777" w:rsidR="0052280D" w:rsidRPr="00EC3F18" w:rsidRDefault="0052280D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indikacija</w:t>
            </w:r>
          </w:p>
        </w:tc>
      </w:tr>
      <w:tr w:rsidR="0052280D" w:rsidRPr="00EC3F18" w14:paraId="21E6594B" w14:textId="77777777" w:rsidTr="00156333">
        <w:tc>
          <w:tcPr>
            <w:tcW w:w="12318" w:type="dxa"/>
          </w:tcPr>
          <w:p w14:paraId="3EA155D0" w14:textId="69132F03" w:rsidR="0052280D" w:rsidRPr="00EC3F18" w:rsidRDefault="0052280D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  <w:bCs/>
              </w:rPr>
              <w:t xml:space="preserve">Blaga </w:t>
            </w:r>
            <w:proofErr w:type="spellStart"/>
            <w:r w:rsidRPr="00EC3F18">
              <w:rPr>
                <w:rFonts w:ascii="Arial" w:hAnsi="Arial" w:cs="Arial"/>
                <w:bCs/>
              </w:rPr>
              <w:t>mitralna</w:t>
            </w:r>
            <w:proofErr w:type="spellEnd"/>
            <w:r w:rsidRPr="00EC3F18">
              <w:rPr>
                <w:rFonts w:ascii="Arial" w:hAnsi="Arial" w:cs="Arial"/>
                <w:bCs/>
              </w:rPr>
              <w:t xml:space="preserve"> stenoza (MS)</w:t>
            </w:r>
            <w:r w:rsidR="00E2783F" w:rsidRPr="00EC3F18">
              <w:rPr>
                <w:rFonts w:ascii="Arial" w:hAnsi="Arial" w:cs="Arial"/>
                <w:bCs/>
              </w:rPr>
              <w:t xml:space="preserve">: </w:t>
            </w:r>
            <w:r w:rsidR="00E2783F" w:rsidRPr="00EC3F18">
              <w:rPr>
                <w:rFonts w:ascii="Arial" w:hAnsi="Arial" w:cs="Arial"/>
              </w:rPr>
              <w:t>Površina</w:t>
            </w:r>
            <w:r w:rsidRPr="00EC3F18">
              <w:rPr>
                <w:rFonts w:ascii="Arial" w:hAnsi="Arial" w:cs="Arial"/>
              </w:rPr>
              <w:t xml:space="preserve"> </w:t>
            </w:r>
            <w:proofErr w:type="spellStart"/>
            <w:r w:rsidRPr="00EC3F18">
              <w:rPr>
                <w:rFonts w:ascii="Arial" w:hAnsi="Arial" w:cs="Arial"/>
              </w:rPr>
              <w:t>zalistka</w:t>
            </w:r>
            <w:proofErr w:type="spellEnd"/>
            <w:r w:rsidRPr="00EC3F18">
              <w:rPr>
                <w:rFonts w:ascii="Arial" w:hAnsi="Arial" w:cs="Arial"/>
              </w:rPr>
              <w:t xml:space="preserve">  1.5 -2.0 cm</w:t>
            </w:r>
            <w:r w:rsidRPr="00EC3F18">
              <w:rPr>
                <w:rFonts w:ascii="Arial" w:hAnsi="Arial" w:cs="Arial"/>
                <w:vertAlign w:val="superscript"/>
              </w:rPr>
              <w:t xml:space="preserve">2  </w:t>
            </w:r>
            <w:r w:rsidRPr="00EC3F18">
              <w:rPr>
                <w:rFonts w:ascii="Arial" w:hAnsi="Arial" w:cs="Arial"/>
              </w:rPr>
              <w:t xml:space="preserve"> i prethodni UZV srca učinjen prije manje od 3 godine</w:t>
            </w:r>
          </w:p>
          <w:p w14:paraId="1B9DF241" w14:textId="2C406CF9" w:rsidR="00E2783F" w:rsidRPr="00EC3F18" w:rsidRDefault="00E2783F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15636A01" w14:textId="77777777" w:rsidR="0052280D" w:rsidRPr="00EC3F18" w:rsidRDefault="0052280D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NE</w:t>
            </w:r>
          </w:p>
        </w:tc>
      </w:tr>
      <w:tr w:rsidR="0052280D" w:rsidRPr="00EC3F18" w14:paraId="295C2FAE" w14:textId="77777777" w:rsidTr="00156333">
        <w:tc>
          <w:tcPr>
            <w:tcW w:w="12318" w:type="dxa"/>
          </w:tcPr>
          <w:p w14:paraId="25ECFE28" w14:textId="77777777" w:rsidR="0052280D" w:rsidRPr="00EC3F18" w:rsidRDefault="0052280D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  <w:bCs/>
              </w:rPr>
              <w:t xml:space="preserve">Umjerena MS :  </w:t>
            </w:r>
            <w:r w:rsidRPr="00EC3F18">
              <w:rPr>
                <w:rFonts w:ascii="Arial" w:hAnsi="Arial" w:cs="Arial"/>
                <w:color w:val="000000" w:themeColor="text1"/>
                <w:kern w:val="2"/>
              </w:rPr>
              <w:t xml:space="preserve">Površina  </w:t>
            </w:r>
            <w:proofErr w:type="spellStart"/>
            <w:r w:rsidRPr="00EC3F18">
              <w:rPr>
                <w:rFonts w:ascii="Arial" w:hAnsi="Arial" w:cs="Arial"/>
                <w:color w:val="000000" w:themeColor="text1"/>
                <w:kern w:val="2"/>
              </w:rPr>
              <w:t>zalistka</w:t>
            </w:r>
            <w:proofErr w:type="spellEnd"/>
            <w:r w:rsidRPr="00EC3F18">
              <w:rPr>
                <w:rFonts w:ascii="Arial" w:hAnsi="Arial" w:cs="Arial"/>
                <w:color w:val="000000" w:themeColor="text1"/>
                <w:kern w:val="2"/>
              </w:rPr>
              <w:t xml:space="preserve"> MVA &lt; 1.5 cm</w:t>
            </w:r>
            <w:r w:rsidRPr="00EC3F18">
              <w:rPr>
                <w:rFonts w:ascii="Arial" w:hAnsi="Arial" w:cs="Arial"/>
                <w:color w:val="000000" w:themeColor="text1"/>
                <w:kern w:val="2"/>
                <w:position w:val="11"/>
              </w:rPr>
              <w:t xml:space="preserve"> 2</w:t>
            </w:r>
            <w:r w:rsidRPr="00EC3F18">
              <w:rPr>
                <w:rFonts w:ascii="Arial" w:hAnsi="Arial" w:cs="Arial"/>
                <w:color w:val="000000" w:themeColor="text1"/>
                <w:kern w:val="2"/>
              </w:rPr>
              <w:t xml:space="preserve"> </w:t>
            </w:r>
            <w:r w:rsidRPr="00EC3F18">
              <w:rPr>
                <w:rFonts w:ascii="Arial" w:hAnsi="Arial" w:cs="Arial"/>
              </w:rPr>
              <w:t>i prethodni UZV srca učinjen prije više od 2 godine</w:t>
            </w:r>
          </w:p>
          <w:p w14:paraId="188F5367" w14:textId="1FFF730A" w:rsidR="00E2783F" w:rsidRPr="00EC3F18" w:rsidRDefault="00E2783F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4D7F57E8" w14:textId="77777777" w:rsidR="0052280D" w:rsidRPr="00EC3F18" w:rsidRDefault="0052280D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  <w:tr w:rsidR="0052280D" w:rsidRPr="00EC3F18" w14:paraId="57D06983" w14:textId="77777777" w:rsidTr="00156333">
        <w:tc>
          <w:tcPr>
            <w:tcW w:w="12318" w:type="dxa"/>
          </w:tcPr>
          <w:p w14:paraId="7B49EEF3" w14:textId="77777777" w:rsidR="00E2783F" w:rsidRPr="00EC3F18" w:rsidRDefault="0052280D" w:rsidP="00156333">
            <w:pPr>
              <w:ind w:left="621" w:hanging="621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  <w:bCs/>
              </w:rPr>
              <w:t xml:space="preserve">Teška MS : </w:t>
            </w:r>
            <w:r w:rsidRPr="00EC3F18">
              <w:rPr>
                <w:rFonts w:ascii="Arial" w:hAnsi="Arial" w:cs="Arial"/>
              </w:rPr>
              <w:t xml:space="preserve">Površina </w:t>
            </w:r>
            <w:proofErr w:type="spellStart"/>
            <w:r w:rsidRPr="00EC3F18">
              <w:rPr>
                <w:rFonts w:ascii="Arial" w:hAnsi="Arial" w:cs="Arial"/>
              </w:rPr>
              <w:t>zalistka</w:t>
            </w:r>
            <w:proofErr w:type="spellEnd"/>
            <w:r w:rsidRPr="00EC3F18">
              <w:rPr>
                <w:rFonts w:ascii="Arial" w:hAnsi="Arial" w:cs="Arial"/>
              </w:rPr>
              <w:t>: MVA</w:t>
            </w:r>
            <w:r w:rsidRPr="00EC3F18">
              <w:rPr>
                <w:rFonts w:ascii="Arial" w:hAnsi="Arial" w:cs="Arial"/>
                <w:color w:val="000000" w:themeColor="text1"/>
              </w:rPr>
              <w:t xml:space="preserve">&lt; 1.0 </w:t>
            </w:r>
            <w:r w:rsidRPr="00EC3F18">
              <w:rPr>
                <w:rFonts w:ascii="Arial" w:hAnsi="Arial" w:cs="Arial"/>
              </w:rPr>
              <w:t>cm</w:t>
            </w:r>
            <w:r w:rsidRPr="00EC3F18">
              <w:rPr>
                <w:rFonts w:ascii="Arial" w:hAnsi="Arial" w:cs="Arial"/>
                <w:vertAlign w:val="superscript"/>
              </w:rPr>
              <w:t xml:space="preserve">2  </w:t>
            </w:r>
            <w:r w:rsidRPr="00EC3F18">
              <w:rPr>
                <w:rFonts w:ascii="Arial" w:hAnsi="Arial" w:cs="Arial"/>
                <w:bCs/>
              </w:rPr>
              <w:t xml:space="preserve">i </w:t>
            </w:r>
            <w:r w:rsidRPr="00EC3F18">
              <w:rPr>
                <w:rFonts w:ascii="Arial" w:hAnsi="Arial" w:cs="Arial"/>
              </w:rPr>
              <w:t>prethodni UZV srca učinjen prije više od 6 mjeseci</w:t>
            </w:r>
            <w:r w:rsidR="00041032" w:rsidRPr="00EC3F18">
              <w:rPr>
                <w:rFonts w:ascii="Arial" w:hAnsi="Arial" w:cs="Arial"/>
              </w:rPr>
              <w:t xml:space="preserve"> </w:t>
            </w:r>
          </w:p>
          <w:p w14:paraId="088138A8" w14:textId="60672CF7" w:rsidR="00794C71" w:rsidRPr="00EC3F18" w:rsidRDefault="00794C71" w:rsidP="00794C71">
            <w:pPr>
              <w:pStyle w:val="Heading5"/>
              <w:tabs>
                <w:tab w:val="right" w:pos="1594"/>
              </w:tabs>
              <w:spacing w:line="240" w:lineRule="auto"/>
              <w:ind w:left="0" w:right="-239"/>
              <w:rPr>
                <w:rFonts w:ascii="Arial" w:hAnsi="Arial" w:cs="Arial"/>
                <w:b w:val="0"/>
                <w:i w:val="0"/>
                <w:color w:val="4472C4" w:themeColor="accent1"/>
                <w:sz w:val="24"/>
                <w:szCs w:val="24"/>
                <w:lang w:val="hr-HR"/>
              </w:rPr>
            </w:pPr>
            <w:r w:rsidRPr="00EC3F18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  <w:lang w:val="hr-HR"/>
              </w:rPr>
              <w:t xml:space="preserve">(Napomena: uz UZV srca potrebno, je i </w:t>
            </w:r>
            <w:r w:rsidRPr="00EC3F18">
              <w:rPr>
                <w:rFonts w:ascii="Arial" w:hAnsi="Arial" w:cs="Arial"/>
                <w:b w:val="0"/>
                <w:i w:val="0"/>
                <w:iCs/>
                <w:color w:val="000000" w:themeColor="text1"/>
                <w:sz w:val="24"/>
                <w:szCs w:val="24"/>
                <w:lang w:val="hr-HR"/>
              </w:rPr>
              <w:t>uputiti kardiologu</w:t>
            </w:r>
            <w:r w:rsidRPr="00EC3F18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  <w:lang w:val="hr-HR"/>
              </w:rPr>
              <w:t>)</w:t>
            </w:r>
          </w:p>
          <w:p w14:paraId="57E22AFD" w14:textId="4CA8F30E" w:rsidR="0052280D" w:rsidRPr="00EC3F18" w:rsidRDefault="0052280D" w:rsidP="00156333">
            <w:pPr>
              <w:ind w:left="621" w:hanging="621"/>
              <w:rPr>
                <w:rFonts w:ascii="Arial" w:hAnsi="Arial" w:cs="Arial"/>
                <w:bCs/>
              </w:rPr>
            </w:pPr>
          </w:p>
        </w:tc>
        <w:tc>
          <w:tcPr>
            <w:tcW w:w="1310" w:type="dxa"/>
          </w:tcPr>
          <w:p w14:paraId="1A9817A9" w14:textId="44F998C6" w:rsidR="0052280D" w:rsidRPr="00EC3F18" w:rsidRDefault="0052280D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DA*</w:t>
            </w:r>
          </w:p>
        </w:tc>
      </w:tr>
      <w:tr w:rsidR="0052280D" w:rsidRPr="00EC3F18" w14:paraId="604D9E57" w14:textId="77777777" w:rsidTr="00156333">
        <w:tc>
          <w:tcPr>
            <w:tcW w:w="12318" w:type="dxa"/>
          </w:tcPr>
          <w:p w14:paraId="3823E163" w14:textId="77777777" w:rsidR="0052280D" w:rsidRPr="00EC3F18" w:rsidRDefault="0052280D" w:rsidP="00156333">
            <w:pPr>
              <w:pStyle w:val="Heading5"/>
              <w:tabs>
                <w:tab w:val="right" w:pos="1594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sz w:val="24"/>
                <w:szCs w:val="24"/>
                <w:lang w:val="hr-HR"/>
              </w:rPr>
            </w:pPr>
            <w:r w:rsidRPr="00EC3F18">
              <w:rPr>
                <w:rFonts w:ascii="Arial" w:hAnsi="Arial" w:cs="Arial"/>
                <w:b w:val="0"/>
                <w:bCs w:val="0"/>
                <w:i w:val="0"/>
                <w:sz w:val="24"/>
                <w:szCs w:val="24"/>
                <w:lang w:val="hr-HR"/>
              </w:rPr>
              <w:t xml:space="preserve">Umjerena </w:t>
            </w:r>
            <w:proofErr w:type="spellStart"/>
            <w:r w:rsidRPr="00EC3F18">
              <w:rPr>
                <w:rFonts w:ascii="Arial" w:hAnsi="Arial" w:cs="Arial"/>
                <w:b w:val="0"/>
                <w:bCs w:val="0"/>
                <w:i w:val="0"/>
                <w:sz w:val="24"/>
                <w:szCs w:val="24"/>
                <w:lang w:val="hr-HR"/>
              </w:rPr>
              <w:t>Mitralna</w:t>
            </w:r>
            <w:proofErr w:type="spellEnd"/>
            <w:r w:rsidRPr="00EC3F18">
              <w:rPr>
                <w:rFonts w:ascii="Arial" w:hAnsi="Arial" w:cs="Arial"/>
                <w:b w:val="0"/>
                <w:bCs w:val="0"/>
                <w:i w:val="0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C3F18">
              <w:rPr>
                <w:rFonts w:ascii="Arial" w:hAnsi="Arial" w:cs="Arial"/>
                <w:b w:val="0"/>
                <w:bCs w:val="0"/>
                <w:i w:val="0"/>
                <w:sz w:val="24"/>
                <w:szCs w:val="24"/>
                <w:lang w:val="hr-HR"/>
              </w:rPr>
              <w:t>regurgitacija</w:t>
            </w:r>
            <w:proofErr w:type="spellEnd"/>
            <w:r w:rsidRPr="00EC3F18">
              <w:rPr>
                <w:rFonts w:ascii="Arial" w:hAnsi="Arial" w:cs="Arial"/>
                <w:b w:val="0"/>
                <w:bCs w:val="0"/>
                <w:i w:val="0"/>
                <w:sz w:val="24"/>
                <w:szCs w:val="24"/>
                <w:lang w:val="hr-HR"/>
              </w:rPr>
              <w:t xml:space="preserve">  (MR) </w:t>
            </w:r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  <w:lang w:val="hr-HR"/>
              </w:rPr>
              <w:t>i prethodni UZV srca učinjen prije manje od 2 godine</w:t>
            </w:r>
          </w:p>
          <w:p w14:paraId="712238CF" w14:textId="1A2C7F7F" w:rsidR="00C645FC" w:rsidRPr="00EC3F18" w:rsidRDefault="00C645FC" w:rsidP="00156333">
            <w:pPr>
              <w:pStyle w:val="Heading5"/>
              <w:tabs>
                <w:tab w:val="right" w:pos="1594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color w:val="000000" w:themeColor="text1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  <w:tc>
          <w:tcPr>
            <w:tcW w:w="1310" w:type="dxa"/>
          </w:tcPr>
          <w:p w14:paraId="48EA51B6" w14:textId="4E0DC7B4" w:rsidR="0052280D" w:rsidRPr="00EC3F18" w:rsidRDefault="0052280D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NE</w:t>
            </w:r>
          </w:p>
        </w:tc>
      </w:tr>
      <w:tr w:rsidR="0052280D" w:rsidRPr="00EC3F18" w14:paraId="063E2354" w14:textId="77777777" w:rsidTr="00156333">
        <w:tc>
          <w:tcPr>
            <w:tcW w:w="12318" w:type="dxa"/>
          </w:tcPr>
          <w:p w14:paraId="7DA88D18" w14:textId="77777777" w:rsidR="0052280D" w:rsidRPr="00EC3F18" w:rsidRDefault="0052280D" w:rsidP="00156333">
            <w:pPr>
              <w:pStyle w:val="Heading5"/>
              <w:tabs>
                <w:tab w:val="right" w:pos="1594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sz w:val="24"/>
                <w:szCs w:val="24"/>
                <w:lang w:val="hr-HR"/>
              </w:rPr>
            </w:pPr>
            <w:r w:rsidRPr="00EC3F18">
              <w:rPr>
                <w:rFonts w:ascii="Arial" w:hAnsi="Arial" w:cs="Arial"/>
                <w:b w:val="0"/>
                <w:bCs w:val="0"/>
                <w:i w:val="0"/>
                <w:sz w:val="24"/>
                <w:szCs w:val="24"/>
                <w:lang w:val="hr-HR"/>
              </w:rPr>
              <w:t xml:space="preserve">Umjerena MR </w:t>
            </w:r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  <w:lang w:val="hr-HR"/>
              </w:rPr>
              <w:t>i prethodni UZV srca učinjen prije više od 2 godine</w:t>
            </w:r>
          </w:p>
          <w:p w14:paraId="176410E0" w14:textId="538A59EC" w:rsidR="00C645FC" w:rsidRPr="00EC3F18" w:rsidRDefault="00C645FC" w:rsidP="00156333">
            <w:pPr>
              <w:pStyle w:val="Heading5"/>
              <w:tabs>
                <w:tab w:val="right" w:pos="1594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sz w:val="24"/>
                <w:szCs w:val="24"/>
                <w:lang w:val="hr-HR"/>
              </w:rPr>
            </w:pPr>
          </w:p>
        </w:tc>
        <w:tc>
          <w:tcPr>
            <w:tcW w:w="1310" w:type="dxa"/>
          </w:tcPr>
          <w:p w14:paraId="74E8136D" w14:textId="77777777" w:rsidR="0052280D" w:rsidRPr="00EC3F18" w:rsidRDefault="0052280D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  <w:tr w:rsidR="0052280D" w:rsidRPr="00EC3F18" w14:paraId="3168B3CE" w14:textId="77777777" w:rsidTr="00156333">
        <w:tc>
          <w:tcPr>
            <w:tcW w:w="12318" w:type="dxa"/>
          </w:tcPr>
          <w:p w14:paraId="338D589A" w14:textId="77777777" w:rsidR="0052280D" w:rsidRPr="00EC3F18" w:rsidRDefault="0052280D" w:rsidP="00156333">
            <w:pPr>
              <w:pStyle w:val="Heading5"/>
              <w:tabs>
                <w:tab w:val="left" w:pos="1050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sz w:val="24"/>
                <w:szCs w:val="24"/>
                <w:lang w:val="hr-HR"/>
              </w:rPr>
            </w:pPr>
            <w:r w:rsidRPr="00EC3F18">
              <w:rPr>
                <w:rFonts w:ascii="Arial" w:hAnsi="Arial" w:cs="Arial"/>
                <w:b w:val="0"/>
                <w:bCs w:val="0"/>
                <w:i w:val="0"/>
                <w:sz w:val="24"/>
                <w:szCs w:val="24"/>
                <w:lang w:val="hr-HR"/>
              </w:rPr>
              <w:t>Teška M</w:t>
            </w:r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  <w:lang w:val="hr-HR"/>
              </w:rPr>
              <w:t>R  i prethodni UZV srca učinjen prije više od 12 mjeseci</w:t>
            </w:r>
          </w:p>
          <w:p w14:paraId="1806DFE1" w14:textId="4639D42B" w:rsidR="00C645FC" w:rsidRPr="00EC3F18" w:rsidRDefault="00C645FC" w:rsidP="00156333">
            <w:pPr>
              <w:pStyle w:val="Heading5"/>
              <w:tabs>
                <w:tab w:val="left" w:pos="1050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color w:val="000000" w:themeColor="text1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  <w:tc>
          <w:tcPr>
            <w:tcW w:w="1310" w:type="dxa"/>
          </w:tcPr>
          <w:p w14:paraId="5AC7788E" w14:textId="77777777" w:rsidR="0052280D" w:rsidRPr="00EC3F18" w:rsidRDefault="0052280D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  <w:tr w:rsidR="0052280D" w:rsidRPr="00EC3F18" w14:paraId="446F7303" w14:textId="77777777" w:rsidTr="00156333">
        <w:tc>
          <w:tcPr>
            <w:tcW w:w="12318" w:type="dxa"/>
          </w:tcPr>
          <w:p w14:paraId="480A852F" w14:textId="77777777" w:rsidR="0052280D" w:rsidRPr="00EC3F18" w:rsidRDefault="00BA4E4B" w:rsidP="00156333">
            <w:pPr>
              <w:pStyle w:val="Heading5"/>
              <w:tabs>
                <w:tab w:val="left" w:pos="1050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sz w:val="24"/>
                <w:szCs w:val="24"/>
                <w:lang w:val="hr-HR"/>
              </w:rPr>
            </w:pPr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  <w:lang w:val="hr-HR"/>
              </w:rPr>
              <w:t xml:space="preserve">Blagi ili parcijalni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  <w:lang w:val="hr-HR"/>
              </w:rPr>
              <w:t>prolaps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  <w:lang w:val="hr-HR"/>
              </w:rPr>
              <w:t>mitralnoga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  <w:lang w:val="hr-HR"/>
              </w:rPr>
              <w:t xml:space="preserve"> zaliska i prethodni UZV srca učinjen prije manje od 3 godine</w:t>
            </w:r>
          </w:p>
          <w:p w14:paraId="1CA596A9" w14:textId="508CE3C3" w:rsidR="00C645FC" w:rsidRPr="00EC3F18" w:rsidRDefault="00C645FC" w:rsidP="00156333">
            <w:pPr>
              <w:pStyle w:val="Heading5"/>
              <w:tabs>
                <w:tab w:val="left" w:pos="1050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bCs w:val="0"/>
                <w:i w:val="0"/>
                <w:sz w:val="24"/>
                <w:szCs w:val="24"/>
                <w:lang w:val="hr-HR"/>
              </w:rPr>
            </w:pPr>
          </w:p>
        </w:tc>
        <w:tc>
          <w:tcPr>
            <w:tcW w:w="1310" w:type="dxa"/>
          </w:tcPr>
          <w:p w14:paraId="17918386" w14:textId="548B043A" w:rsidR="0052280D" w:rsidRPr="00EC3F18" w:rsidRDefault="00BA4E4B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NE</w:t>
            </w:r>
          </w:p>
        </w:tc>
      </w:tr>
    </w:tbl>
    <w:p w14:paraId="6E801B23" w14:textId="77777777" w:rsidR="0052280D" w:rsidRPr="00EC3F18" w:rsidRDefault="0052280D" w:rsidP="00C1450B">
      <w:pPr>
        <w:jc w:val="both"/>
        <w:rPr>
          <w:rFonts w:ascii="Arial" w:hAnsi="Arial" w:cs="Arial"/>
          <w:b/>
          <w:color w:val="000000"/>
        </w:rPr>
      </w:pPr>
    </w:p>
    <w:p w14:paraId="4A9989A4" w14:textId="69E96A51" w:rsidR="00F44D41" w:rsidRPr="00EC3F18" w:rsidRDefault="00F44D41" w:rsidP="00F44D41">
      <w:pPr>
        <w:jc w:val="both"/>
        <w:rPr>
          <w:rFonts w:ascii="Arial" w:hAnsi="Arial" w:cs="Arial"/>
          <w:b/>
          <w:color w:val="000000"/>
        </w:rPr>
      </w:pPr>
      <w:r w:rsidRPr="00EC3F18">
        <w:rPr>
          <w:rFonts w:ascii="Arial" w:hAnsi="Arial" w:cs="Arial"/>
          <w:b/>
          <w:color w:val="000000"/>
        </w:rPr>
        <w:t xml:space="preserve">* prioritetni termin </w:t>
      </w:r>
    </w:p>
    <w:p w14:paraId="59C0B5B6" w14:textId="5107E5D3" w:rsidR="00DA4D6B" w:rsidRPr="00EC3F18" w:rsidRDefault="00DA4D6B" w:rsidP="00C1450B">
      <w:pPr>
        <w:jc w:val="both"/>
        <w:rPr>
          <w:rFonts w:ascii="Arial" w:hAnsi="Arial" w:cs="Arial"/>
          <w:b/>
          <w:color w:val="000000"/>
        </w:rPr>
      </w:pPr>
    </w:p>
    <w:p w14:paraId="79E12A4E" w14:textId="1B40D11F" w:rsidR="00F44D41" w:rsidRDefault="00F44D41" w:rsidP="00C1450B">
      <w:pPr>
        <w:jc w:val="both"/>
        <w:rPr>
          <w:rFonts w:ascii="Arial" w:hAnsi="Arial" w:cs="Arial"/>
          <w:b/>
          <w:color w:val="000000"/>
        </w:rPr>
      </w:pPr>
    </w:p>
    <w:p w14:paraId="35BFE0F5" w14:textId="77777777" w:rsidR="00847757" w:rsidRPr="00EC3F18" w:rsidRDefault="00847757" w:rsidP="00C1450B">
      <w:pPr>
        <w:jc w:val="both"/>
        <w:rPr>
          <w:rFonts w:ascii="Arial" w:hAnsi="Arial" w:cs="Arial"/>
          <w:b/>
          <w:color w:val="000000"/>
        </w:rPr>
      </w:pPr>
    </w:p>
    <w:p w14:paraId="61D46091" w14:textId="2B89853A" w:rsidR="00F44D41" w:rsidRPr="00EC3F18" w:rsidRDefault="00F44D41" w:rsidP="00C1450B">
      <w:pPr>
        <w:jc w:val="both"/>
        <w:rPr>
          <w:rFonts w:ascii="Arial" w:hAnsi="Arial" w:cs="Arial"/>
          <w:b/>
          <w:color w:val="000000"/>
        </w:rPr>
      </w:pPr>
    </w:p>
    <w:p w14:paraId="5E52C14A" w14:textId="77777777" w:rsidR="00F44D41" w:rsidRPr="00EC3F18" w:rsidRDefault="00F44D41" w:rsidP="00F44D41">
      <w:pPr>
        <w:jc w:val="both"/>
        <w:rPr>
          <w:rFonts w:ascii="Arial" w:hAnsi="Arial" w:cs="Arial"/>
          <w:b/>
          <w:color w:val="000000"/>
        </w:rPr>
      </w:pPr>
      <w:r w:rsidRPr="00EC3F18">
        <w:rPr>
          <w:rFonts w:ascii="Arial" w:hAnsi="Arial" w:cs="Arial"/>
          <w:b/>
          <w:color w:val="000000"/>
        </w:rPr>
        <w:lastRenderedPageBreak/>
        <w:t xml:space="preserve">Tab.15. </w:t>
      </w:r>
      <w:r w:rsidRPr="00EC3F18">
        <w:rPr>
          <w:rFonts w:ascii="Arial" w:hAnsi="Arial" w:cs="Arial"/>
          <w:b/>
          <w:bCs/>
          <w:color w:val="000000" w:themeColor="text1"/>
          <w:kern w:val="2"/>
        </w:rPr>
        <w:t xml:space="preserve">Smjernice za ehokardiografsko praćenje </w:t>
      </w:r>
      <w:proofErr w:type="spellStart"/>
      <w:r w:rsidRPr="00EC3F18">
        <w:rPr>
          <w:rFonts w:ascii="Arial" w:hAnsi="Arial" w:cs="Arial"/>
          <w:b/>
          <w:bCs/>
          <w:color w:val="000000" w:themeColor="text1"/>
          <w:kern w:val="2"/>
        </w:rPr>
        <w:t>nativnoga</w:t>
      </w:r>
      <w:proofErr w:type="spellEnd"/>
      <w:r w:rsidRPr="00EC3F18">
        <w:rPr>
          <w:rFonts w:ascii="Arial" w:hAnsi="Arial" w:cs="Arial"/>
          <w:b/>
          <w:bCs/>
          <w:color w:val="000000" w:themeColor="text1"/>
          <w:kern w:val="2"/>
        </w:rPr>
        <w:t xml:space="preserve"> zaliska: patologija desnog srca (</w:t>
      </w:r>
      <w:proofErr w:type="spellStart"/>
      <w:r w:rsidRPr="00EC3F18">
        <w:rPr>
          <w:rFonts w:ascii="Arial" w:hAnsi="Arial" w:cs="Arial"/>
          <w:b/>
          <w:bCs/>
          <w:color w:val="000000" w:themeColor="text1"/>
          <w:kern w:val="2"/>
        </w:rPr>
        <w:t>trikuspidalna</w:t>
      </w:r>
      <w:proofErr w:type="spellEnd"/>
      <w:r w:rsidRPr="00EC3F18">
        <w:rPr>
          <w:rFonts w:ascii="Arial" w:hAnsi="Arial" w:cs="Arial"/>
          <w:b/>
          <w:bCs/>
          <w:color w:val="000000" w:themeColor="text1"/>
          <w:kern w:val="2"/>
        </w:rPr>
        <w:t xml:space="preserve"> i pulmonalna </w:t>
      </w:r>
      <w:proofErr w:type="spellStart"/>
      <w:r w:rsidRPr="00EC3F18">
        <w:rPr>
          <w:rFonts w:ascii="Arial" w:hAnsi="Arial" w:cs="Arial"/>
          <w:b/>
          <w:bCs/>
          <w:color w:val="000000" w:themeColor="text1"/>
          <w:kern w:val="2"/>
        </w:rPr>
        <w:t>regurgitacija</w:t>
      </w:r>
      <w:proofErr w:type="spellEnd"/>
      <w:r w:rsidRPr="00EC3F18">
        <w:rPr>
          <w:rFonts w:ascii="Arial" w:hAnsi="Arial" w:cs="Arial"/>
          <w:b/>
          <w:bCs/>
          <w:color w:val="000000" w:themeColor="text1"/>
          <w:kern w:val="2"/>
        </w:rPr>
        <w:t>) i pulmonalna stenoza</w:t>
      </w:r>
    </w:p>
    <w:p w14:paraId="4D648311" w14:textId="5C8A6E12" w:rsidR="00F44D41" w:rsidRPr="00EC3F18" w:rsidRDefault="00F44D41" w:rsidP="00F44D41">
      <w:pPr>
        <w:jc w:val="both"/>
        <w:rPr>
          <w:rFonts w:ascii="Arial" w:hAnsi="Arial" w:cs="Arial"/>
          <w:b/>
          <w:color w:val="000000"/>
        </w:rPr>
      </w:pPr>
    </w:p>
    <w:p w14:paraId="2B297F66" w14:textId="720925BF" w:rsidR="00F44D41" w:rsidRPr="00EC3F18" w:rsidRDefault="00F44D41" w:rsidP="00C1450B">
      <w:pPr>
        <w:jc w:val="both"/>
        <w:rPr>
          <w:rFonts w:ascii="Arial" w:hAnsi="Arial" w:cs="Arial"/>
          <w:b/>
          <w:color w:val="000000"/>
        </w:rPr>
      </w:pPr>
    </w:p>
    <w:tbl>
      <w:tblPr>
        <w:tblStyle w:val="TableGrid"/>
        <w:tblW w:w="0" w:type="auto"/>
        <w:tblInd w:w="320" w:type="dxa"/>
        <w:tblLook w:val="04A0" w:firstRow="1" w:lastRow="0" w:firstColumn="1" w:lastColumn="0" w:noHBand="0" w:noVBand="1"/>
      </w:tblPr>
      <w:tblGrid>
        <w:gridCol w:w="12318"/>
        <w:gridCol w:w="1310"/>
      </w:tblGrid>
      <w:tr w:rsidR="00F44D41" w:rsidRPr="00EC3F18" w14:paraId="4948B905" w14:textId="77777777" w:rsidTr="00156333">
        <w:tc>
          <w:tcPr>
            <w:tcW w:w="12318" w:type="dxa"/>
          </w:tcPr>
          <w:p w14:paraId="57E5E90B" w14:textId="4111E908" w:rsidR="004574F5" w:rsidRPr="00EC3F18" w:rsidRDefault="00C645FC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Kliničko stanje</w:t>
            </w:r>
          </w:p>
          <w:p w14:paraId="276AC8B0" w14:textId="77777777" w:rsidR="00F44D41" w:rsidRPr="00EC3F18" w:rsidRDefault="00F44D41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46A1D3D7" w14:textId="77777777" w:rsidR="00F44D41" w:rsidRPr="00EC3F18" w:rsidRDefault="00F44D41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indikacija</w:t>
            </w:r>
          </w:p>
        </w:tc>
      </w:tr>
      <w:tr w:rsidR="00F44D41" w:rsidRPr="00EC3F18" w14:paraId="5FD83887" w14:textId="77777777" w:rsidTr="00156333">
        <w:tc>
          <w:tcPr>
            <w:tcW w:w="12318" w:type="dxa"/>
          </w:tcPr>
          <w:p w14:paraId="6F13356C" w14:textId="27BB328D" w:rsidR="00F44D41" w:rsidRPr="00EC3F18" w:rsidRDefault="004574F5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  <w:bCs/>
              </w:rPr>
            </w:pPr>
            <w:r w:rsidRPr="00EC3F18">
              <w:rPr>
                <w:rFonts w:ascii="Arial" w:hAnsi="Arial" w:cs="Arial"/>
                <w:bCs/>
              </w:rPr>
              <w:t xml:space="preserve">Blaga </w:t>
            </w:r>
            <w:r w:rsidR="00C645FC" w:rsidRPr="00EC3F18">
              <w:rPr>
                <w:rFonts w:ascii="Arial" w:hAnsi="Arial" w:cs="Arial"/>
                <w:bCs/>
              </w:rPr>
              <w:t>pulmonalna/</w:t>
            </w:r>
            <w:proofErr w:type="spellStart"/>
            <w:r w:rsidR="00C645FC" w:rsidRPr="00EC3F18">
              <w:rPr>
                <w:rFonts w:ascii="Arial" w:hAnsi="Arial" w:cs="Arial"/>
                <w:bCs/>
              </w:rPr>
              <w:t>trikuspidana</w:t>
            </w:r>
            <w:proofErr w:type="spellEnd"/>
            <w:r w:rsidR="00C645FC" w:rsidRPr="00EC3F1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C645FC" w:rsidRPr="00EC3F18">
              <w:rPr>
                <w:rFonts w:ascii="Arial" w:hAnsi="Arial" w:cs="Arial"/>
                <w:bCs/>
              </w:rPr>
              <w:t>regurgitacija</w:t>
            </w:r>
            <w:proofErr w:type="spellEnd"/>
            <w:r w:rsidR="00C645FC" w:rsidRPr="00EC3F18">
              <w:rPr>
                <w:rFonts w:ascii="Arial" w:hAnsi="Arial" w:cs="Arial"/>
                <w:bCs/>
              </w:rPr>
              <w:t xml:space="preserve"> (</w:t>
            </w:r>
            <w:r w:rsidRPr="00EC3F18">
              <w:rPr>
                <w:rFonts w:ascii="Arial" w:hAnsi="Arial" w:cs="Arial"/>
                <w:bCs/>
              </w:rPr>
              <w:t>PR/TR</w:t>
            </w:r>
            <w:r w:rsidR="00C645FC" w:rsidRPr="00EC3F18">
              <w:rPr>
                <w:rFonts w:ascii="Arial" w:hAnsi="Arial" w:cs="Arial"/>
                <w:bCs/>
              </w:rPr>
              <w:t>)</w:t>
            </w:r>
          </w:p>
          <w:p w14:paraId="05EECD76" w14:textId="0C81EAA3" w:rsidR="00C645FC" w:rsidRPr="00EC3F18" w:rsidRDefault="00C645FC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354CD6C6" w14:textId="77777777" w:rsidR="00F44D41" w:rsidRPr="00EC3F18" w:rsidRDefault="00F44D41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NE</w:t>
            </w:r>
          </w:p>
        </w:tc>
      </w:tr>
      <w:tr w:rsidR="00F44D41" w:rsidRPr="00EC3F18" w14:paraId="53007808" w14:textId="77777777" w:rsidTr="00156333">
        <w:tc>
          <w:tcPr>
            <w:tcW w:w="12318" w:type="dxa"/>
          </w:tcPr>
          <w:p w14:paraId="3449DF83" w14:textId="77777777" w:rsidR="00F44D41" w:rsidRPr="00EC3F18" w:rsidRDefault="004574F5" w:rsidP="004574F5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  <w:bCs/>
              </w:rPr>
              <w:t xml:space="preserve">Umjerena PR/TR: </w:t>
            </w:r>
            <w:r w:rsidRPr="00EC3F18">
              <w:rPr>
                <w:rFonts w:ascii="Arial" w:hAnsi="Arial" w:cs="Arial"/>
              </w:rPr>
              <w:t>prethodni UZV srca učinjen prije više od 2 g</w:t>
            </w:r>
            <w:r w:rsidR="00E31D82" w:rsidRPr="00EC3F18">
              <w:rPr>
                <w:rFonts w:ascii="Arial" w:hAnsi="Arial" w:cs="Arial"/>
              </w:rPr>
              <w:t>odine i</w:t>
            </w:r>
            <w:r w:rsidRPr="00EC3F18">
              <w:rPr>
                <w:rFonts w:ascii="Arial" w:hAnsi="Arial" w:cs="Arial"/>
              </w:rPr>
              <w:t xml:space="preserve"> pulmonalni/</w:t>
            </w:r>
            <w:proofErr w:type="spellStart"/>
            <w:r w:rsidRPr="00EC3F18">
              <w:rPr>
                <w:rFonts w:ascii="Arial" w:hAnsi="Arial" w:cs="Arial"/>
              </w:rPr>
              <w:t>trikuspidalni</w:t>
            </w:r>
            <w:proofErr w:type="spellEnd"/>
            <w:r w:rsidRPr="00EC3F18">
              <w:rPr>
                <w:rFonts w:ascii="Arial" w:hAnsi="Arial" w:cs="Arial"/>
                <w:bCs/>
              </w:rPr>
              <w:t xml:space="preserve"> </w:t>
            </w:r>
            <w:r w:rsidRPr="00EC3F18">
              <w:rPr>
                <w:rFonts w:ascii="Arial" w:hAnsi="Arial" w:cs="Arial"/>
              </w:rPr>
              <w:t xml:space="preserve">zalistak </w:t>
            </w:r>
            <w:proofErr w:type="spellStart"/>
            <w:r w:rsidRPr="00EC3F18">
              <w:rPr>
                <w:rFonts w:ascii="Arial" w:hAnsi="Arial" w:cs="Arial"/>
              </w:rPr>
              <w:t>patomorfološki</w:t>
            </w:r>
            <w:proofErr w:type="spellEnd"/>
            <w:r w:rsidRPr="00EC3F18">
              <w:rPr>
                <w:rFonts w:ascii="Arial" w:hAnsi="Arial" w:cs="Arial"/>
              </w:rPr>
              <w:t xml:space="preserve"> promijen</w:t>
            </w:r>
            <w:r w:rsidR="00E31D82" w:rsidRPr="00EC3F18">
              <w:rPr>
                <w:rFonts w:ascii="Arial" w:hAnsi="Arial" w:cs="Arial"/>
              </w:rPr>
              <w:t>jen</w:t>
            </w:r>
            <w:r w:rsidRPr="00EC3F18">
              <w:rPr>
                <w:rFonts w:ascii="Arial" w:hAnsi="Arial" w:cs="Arial"/>
              </w:rPr>
              <w:t xml:space="preserve">  ili postoji disfunkciju desne klijetke (DK)</w:t>
            </w:r>
          </w:p>
          <w:p w14:paraId="04FD81A4" w14:textId="4EF551A4" w:rsidR="00C645FC" w:rsidRPr="00EC3F18" w:rsidRDefault="00C645FC" w:rsidP="004574F5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0C6327F4" w14:textId="77777777" w:rsidR="00F44D41" w:rsidRPr="00EC3F18" w:rsidRDefault="00F44D41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  <w:tr w:rsidR="00F44D41" w:rsidRPr="00EC3F18" w14:paraId="52321F51" w14:textId="77777777" w:rsidTr="00156333">
        <w:tc>
          <w:tcPr>
            <w:tcW w:w="12318" w:type="dxa"/>
          </w:tcPr>
          <w:p w14:paraId="2918A0FA" w14:textId="77777777" w:rsidR="00F44D41" w:rsidRPr="00EC3F18" w:rsidRDefault="004574F5" w:rsidP="00156333">
            <w:pPr>
              <w:ind w:left="621" w:hanging="621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  <w:bCs/>
              </w:rPr>
              <w:t xml:space="preserve">Teška PR/TR </w:t>
            </w:r>
            <w:r w:rsidRPr="00EC3F18">
              <w:rPr>
                <w:rFonts w:ascii="Arial" w:hAnsi="Arial" w:cs="Arial"/>
              </w:rPr>
              <w:t>i prethodni UZV srca učinjen prije više od 12 mjeseci</w:t>
            </w:r>
          </w:p>
          <w:p w14:paraId="5409B42E" w14:textId="67259D83" w:rsidR="00C645FC" w:rsidRPr="00EC3F18" w:rsidRDefault="00C645FC" w:rsidP="00156333">
            <w:pPr>
              <w:ind w:left="621" w:hanging="621"/>
              <w:rPr>
                <w:rFonts w:ascii="Arial" w:hAnsi="Arial" w:cs="Arial"/>
                <w:bCs/>
              </w:rPr>
            </w:pPr>
          </w:p>
        </w:tc>
        <w:tc>
          <w:tcPr>
            <w:tcW w:w="1310" w:type="dxa"/>
          </w:tcPr>
          <w:p w14:paraId="13522A6C" w14:textId="5FB16586" w:rsidR="00F44D41" w:rsidRPr="00EC3F18" w:rsidRDefault="00F44D41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  <w:tr w:rsidR="00F44D41" w:rsidRPr="00EC3F18" w14:paraId="7A61948D" w14:textId="77777777" w:rsidTr="00156333">
        <w:tc>
          <w:tcPr>
            <w:tcW w:w="12318" w:type="dxa"/>
          </w:tcPr>
          <w:p w14:paraId="46B75595" w14:textId="211DEBC0" w:rsidR="00F44D41" w:rsidRPr="00EC3F18" w:rsidRDefault="00C645FC" w:rsidP="00156333">
            <w:pPr>
              <w:pStyle w:val="Heading5"/>
              <w:tabs>
                <w:tab w:val="right" w:pos="1594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  <w:lang w:val="hr-HR"/>
              </w:rPr>
            </w:pPr>
            <w:r w:rsidRPr="00EC3F18">
              <w:rPr>
                <w:rFonts w:ascii="Arial" w:hAnsi="Arial" w:cs="Arial"/>
                <w:b w:val="0"/>
                <w:bCs w:val="0"/>
                <w:i w:val="0"/>
                <w:sz w:val="24"/>
                <w:szCs w:val="24"/>
                <w:lang w:val="hr-HR"/>
              </w:rPr>
              <w:t>Blaga pulmonalna stenoza</w:t>
            </w:r>
            <w:r w:rsidR="00AA454C" w:rsidRPr="00EC3F18">
              <w:rPr>
                <w:rFonts w:ascii="Arial" w:hAnsi="Arial" w:cs="Arial"/>
                <w:b w:val="0"/>
                <w:bCs w:val="0"/>
                <w:i w:val="0"/>
                <w:sz w:val="24"/>
                <w:szCs w:val="24"/>
                <w:lang w:val="hr-HR"/>
              </w:rPr>
              <w:t xml:space="preserve"> (</w:t>
            </w:r>
            <w:r w:rsidR="00A365B7" w:rsidRPr="00EC3F18">
              <w:rPr>
                <w:rFonts w:ascii="Arial" w:hAnsi="Arial" w:cs="Arial"/>
                <w:b w:val="0"/>
                <w:bCs w:val="0"/>
                <w:i w:val="0"/>
                <w:sz w:val="24"/>
                <w:szCs w:val="24"/>
                <w:lang w:val="hr-HR"/>
              </w:rPr>
              <w:t xml:space="preserve">PV </w:t>
            </w:r>
            <w:r w:rsidR="00A365B7" w:rsidRPr="00EC3F18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  <w:lang w:val="hr-HR"/>
              </w:rPr>
              <w:t xml:space="preserve">V </w:t>
            </w:r>
            <w:proofErr w:type="spellStart"/>
            <w:r w:rsidR="00A365B7" w:rsidRPr="00EC3F18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  <w:lang w:val="hr-HR"/>
              </w:rPr>
              <w:t>max</w:t>
            </w:r>
            <w:proofErr w:type="spellEnd"/>
            <w:r w:rsidR="00A365B7" w:rsidRPr="00EC3F18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  <w:lang w:val="hr-HR"/>
              </w:rPr>
              <w:t>: &lt; 3 m/s</w:t>
            </w:r>
            <w:r w:rsidR="00AA454C" w:rsidRPr="00EC3F18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  <w:lang w:val="hr-HR"/>
              </w:rPr>
              <w:t>)</w:t>
            </w:r>
            <w:r w:rsidR="00A365B7" w:rsidRPr="00EC3F18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="00AA454C" w:rsidRPr="00EC3F18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  <w:lang w:val="hr-HR"/>
              </w:rPr>
              <w:t>i pre</w:t>
            </w:r>
            <w:r w:rsidR="00C44DB5" w:rsidRPr="00EC3F18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  <w:lang w:val="hr-HR"/>
              </w:rPr>
              <w:t>t</w:t>
            </w:r>
            <w:r w:rsidR="00AA454C" w:rsidRPr="00EC3F18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  <w:lang w:val="hr-HR"/>
              </w:rPr>
              <w:t>hodni UZV učinjen prije viš</w:t>
            </w:r>
            <w:r w:rsidR="00A365B7" w:rsidRPr="00EC3F18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  <w:lang w:val="hr-HR"/>
              </w:rPr>
              <w:t>e od 3 godine</w:t>
            </w:r>
          </w:p>
          <w:p w14:paraId="67E83519" w14:textId="30E4705C" w:rsidR="00C645FC" w:rsidRPr="00EC3F18" w:rsidRDefault="00C645FC" w:rsidP="00156333">
            <w:pPr>
              <w:pStyle w:val="Heading5"/>
              <w:tabs>
                <w:tab w:val="right" w:pos="1594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color w:val="000000" w:themeColor="text1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  <w:tc>
          <w:tcPr>
            <w:tcW w:w="1310" w:type="dxa"/>
          </w:tcPr>
          <w:p w14:paraId="5249F5A5" w14:textId="19459912" w:rsidR="00F44D41" w:rsidRPr="00EC3F18" w:rsidRDefault="00A365B7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  <w:tr w:rsidR="00F44D41" w:rsidRPr="00EC3F18" w14:paraId="6D4752C4" w14:textId="77777777" w:rsidTr="00156333">
        <w:tc>
          <w:tcPr>
            <w:tcW w:w="12318" w:type="dxa"/>
          </w:tcPr>
          <w:p w14:paraId="61EF5ACE" w14:textId="77777777" w:rsidR="00F44D41" w:rsidRPr="00EC3F18" w:rsidRDefault="00C44DB5" w:rsidP="00156333">
            <w:pPr>
              <w:pStyle w:val="Heading5"/>
              <w:tabs>
                <w:tab w:val="right" w:pos="1594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proofErr w:type="spellStart"/>
            <w:r w:rsidRPr="00EC3F18">
              <w:rPr>
                <w:rFonts w:ascii="Arial" w:hAnsi="Arial" w:cs="Arial"/>
                <w:b w:val="0"/>
                <w:bCs w:val="0"/>
                <w:i w:val="0"/>
                <w:sz w:val="24"/>
                <w:szCs w:val="24"/>
              </w:rPr>
              <w:t>Umjerena</w:t>
            </w:r>
            <w:proofErr w:type="spellEnd"/>
            <w:r w:rsidR="00C645FC" w:rsidRPr="00EC3F18">
              <w:rPr>
                <w:rFonts w:ascii="Arial" w:hAnsi="Arial" w:cs="Arial"/>
                <w:b w:val="0"/>
                <w:bCs w:val="0"/>
                <w:i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645FC" w:rsidRPr="00EC3F18">
              <w:rPr>
                <w:rFonts w:ascii="Arial" w:hAnsi="Arial" w:cs="Arial"/>
                <w:b w:val="0"/>
                <w:bCs w:val="0"/>
                <w:i w:val="0"/>
                <w:sz w:val="24"/>
                <w:szCs w:val="24"/>
                <w:lang w:val="en-GB"/>
              </w:rPr>
              <w:t>pulmonalna</w:t>
            </w:r>
            <w:proofErr w:type="spellEnd"/>
            <w:r w:rsidR="00C645FC" w:rsidRPr="00EC3F18">
              <w:rPr>
                <w:rFonts w:ascii="Arial" w:hAnsi="Arial" w:cs="Arial"/>
                <w:b w:val="0"/>
                <w:bCs w:val="0"/>
                <w:i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645FC" w:rsidRPr="00EC3F18">
              <w:rPr>
                <w:rFonts w:ascii="Arial" w:hAnsi="Arial" w:cs="Arial"/>
                <w:b w:val="0"/>
                <w:bCs w:val="0"/>
                <w:i w:val="0"/>
                <w:sz w:val="24"/>
                <w:szCs w:val="24"/>
                <w:lang w:val="en-GB"/>
              </w:rPr>
              <w:t>stenoza</w:t>
            </w:r>
            <w:proofErr w:type="spellEnd"/>
            <w:r w:rsidRPr="00EC3F18">
              <w:rPr>
                <w:rFonts w:ascii="Arial" w:hAnsi="Arial" w:cs="Arial"/>
                <w:b w:val="0"/>
                <w:bCs w:val="0"/>
                <w:i w:val="0"/>
                <w:sz w:val="24"/>
                <w:szCs w:val="24"/>
                <w:lang w:val="en-GB"/>
              </w:rPr>
              <w:t xml:space="preserve"> (PV </w:t>
            </w:r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V max: 3.0 - 4.0 m/s)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i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prethodni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UZV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srca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učinjen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prije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više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od 2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godine</w:t>
            </w:r>
            <w:proofErr w:type="spellEnd"/>
          </w:p>
          <w:p w14:paraId="0C8CEEB8" w14:textId="22138559" w:rsidR="00C645FC" w:rsidRPr="00EC3F18" w:rsidRDefault="00C645FC" w:rsidP="00156333">
            <w:pPr>
              <w:pStyle w:val="Heading5"/>
              <w:tabs>
                <w:tab w:val="right" w:pos="1594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sz w:val="24"/>
                <w:szCs w:val="24"/>
                <w:lang w:val="hr-HR"/>
              </w:rPr>
            </w:pPr>
          </w:p>
        </w:tc>
        <w:tc>
          <w:tcPr>
            <w:tcW w:w="1310" w:type="dxa"/>
          </w:tcPr>
          <w:p w14:paraId="15AEC850" w14:textId="77777777" w:rsidR="00F44D41" w:rsidRPr="00EC3F18" w:rsidRDefault="00F44D41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  <w:tr w:rsidR="00F44D41" w:rsidRPr="00EC3F18" w14:paraId="298A868E" w14:textId="77777777" w:rsidTr="00156333">
        <w:tc>
          <w:tcPr>
            <w:tcW w:w="12318" w:type="dxa"/>
          </w:tcPr>
          <w:p w14:paraId="3C3EAC67" w14:textId="2FBA0C74" w:rsidR="00F44D41" w:rsidRPr="00EC3F18" w:rsidRDefault="00C645FC" w:rsidP="00156333">
            <w:pPr>
              <w:pStyle w:val="Heading5"/>
              <w:tabs>
                <w:tab w:val="left" w:pos="1050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proofErr w:type="spellStart"/>
            <w:r w:rsidRPr="00EC3F18">
              <w:rPr>
                <w:rFonts w:ascii="Arial" w:hAnsi="Arial" w:cs="Arial"/>
                <w:b w:val="0"/>
                <w:bCs w:val="0"/>
                <w:i w:val="0"/>
                <w:sz w:val="24"/>
                <w:szCs w:val="24"/>
              </w:rPr>
              <w:t>Teška</w:t>
            </w:r>
            <w:proofErr w:type="spellEnd"/>
            <w:r w:rsidRPr="00EC3F18">
              <w:rPr>
                <w:rFonts w:ascii="Arial" w:hAnsi="Arial" w:cs="Arial"/>
                <w:b w:val="0"/>
                <w:bCs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EC3F18">
              <w:rPr>
                <w:rFonts w:ascii="Arial" w:hAnsi="Arial" w:cs="Arial"/>
                <w:b w:val="0"/>
                <w:bCs w:val="0"/>
                <w:i w:val="0"/>
                <w:sz w:val="24"/>
                <w:szCs w:val="24"/>
              </w:rPr>
              <w:t>pulmonalna</w:t>
            </w:r>
            <w:proofErr w:type="spellEnd"/>
            <w:r w:rsidRPr="00EC3F18">
              <w:rPr>
                <w:rFonts w:ascii="Arial" w:hAnsi="Arial" w:cs="Arial"/>
                <w:b w:val="0"/>
                <w:bCs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EC3F18">
              <w:rPr>
                <w:rFonts w:ascii="Arial" w:hAnsi="Arial" w:cs="Arial"/>
                <w:b w:val="0"/>
                <w:bCs w:val="0"/>
                <w:i w:val="0"/>
                <w:sz w:val="24"/>
                <w:szCs w:val="24"/>
              </w:rPr>
              <w:t>stenoza</w:t>
            </w:r>
            <w:proofErr w:type="spellEnd"/>
            <w:r w:rsidRPr="00EC3F18">
              <w:rPr>
                <w:rFonts w:ascii="Arial" w:hAnsi="Arial" w:cs="Arial"/>
                <w:b w:val="0"/>
                <w:bCs w:val="0"/>
                <w:i w:val="0"/>
                <w:sz w:val="24"/>
                <w:szCs w:val="24"/>
              </w:rPr>
              <w:t xml:space="preserve"> </w:t>
            </w:r>
            <w:r w:rsidR="00C44DB5" w:rsidRPr="00EC3F18">
              <w:rPr>
                <w:rFonts w:ascii="Arial" w:hAnsi="Arial" w:cs="Arial"/>
                <w:b w:val="0"/>
                <w:bCs w:val="0"/>
                <w:i w:val="0"/>
                <w:sz w:val="24"/>
                <w:szCs w:val="24"/>
              </w:rPr>
              <w:t xml:space="preserve">(PV </w:t>
            </w:r>
            <w:r w:rsidR="00C44DB5"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V max: &gt; 4.0 m/s) </w:t>
            </w:r>
            <w:proofErr w:type="spellStart"/>
            <w:r w:rsidR="00C44DB5"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i</w:t>
            </w:r>
            <w:proofErr w:type="spellEnd"/>
            <w:r w:rsidR="00C44DB5"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="00C44DB5"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prethodni</w:t>
            </w:r>
            <w:proofErr w:type="spellEnd"/>
            <w:r w:rsidR="00C44DB5"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UZV </w:t>
            </w:r>
            <w:proofErr w:type="spellStart"/>
            <w:r w:rsidR="00C44DB5"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srca</w:t>
            </w:r>
            <w:proofErr w:type="spellEnd"/>
            <w:r w:rsidR="00C44DB5"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="00C44DB5"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učinjen</w:t>
            </w:r>
            <w:proofErr w:type="spellEnd"/>
            <w:r w:rsidR="00C44DB5"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="00C44DB5"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prije</w:t>
            </w:r>
            <w:proofErr w:type="spellEnd"/>
            <w:r w:rsidR="00C44DB5"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="00C44DB5"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više</w:t>
            </w:r>
            <w:proofErr w:type="spellEnd"/>
            <w:r w:rsidR="00C44DB5"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od</w:t>
            </w:r>
            <w:r w:rsidR="00E51E52"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</w:t>
            </w:r>
            <w:r w:rsidR="00C44DB5"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12 </w:t>
            </w:r>
            <w:proofErr w:type="spellStart"/>
            <w:r w:rsidR="00C44DB5"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mjeseci</w:t>
            </w:r>
            <w:proofErr w:type="spellEnd"/>
          </w:p>
          <w:p w14:paraId="643F21C3" w14:textId="367B88DF" w:rsidR="00C645FC" w:rsidRPr="00EC3F18" w:rsidRDefault="00C645FC" w:rsidP="00156333">
            <w:pPr>
              <w:pStyle w:val="Heading5"/>
              <w:tabs>
                <w:tab w:val="left" w:pos="1050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color w:val="000000" w:themeColor="text1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  <w:tc>
          <w:tcPr>
            <w:tcW w:w="1310" w:type="dxa"/>
          </w:tcPr>
          <w:p w14:paraId="64FF19B8" w14:textId="77777777" w:rsidR="00F44D41" w:rsidRPr="00EC3F18" w:rsidRDefault="00F44D41" w:rsidP="00156333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</w:tbl>
    <w:p w14:paraId="63FA0B58" w14:textId="0A920BA9" w:rsidR="00F44D41" w:rsidRPr="00EC3F18" w:rsidRDefault="00F44D41" w:rsidP="00C1450B">
      <w:pPr>
        <w:jc w:val="both"/>
        <w:rPr>
          <w:rFonts w:ascii="Arial" w:hAnsi="Arial" w:cs="Arial"/>
          <w:b/>
          <w:color w:val="000000"/>
        </w:rPr>
      </w:pPr>
    </w:p>
    <w:p w14:paraId="1FD5F9F5" w14:textId="6EE3023E" w:rsidR="00F44D41" w:rsidRPr="00EC3F18" w:rsidRDefault="00F44D41" w:rsidP="00C1450B">
      <w:pPr>
        <w:jc w:val="both"/>
        <w:rPr>
          <w:rFonts w:ascii="Arial" w:hAnsi="Arial" w:cs="Arial"/>
          <w:b/>
          <w:color w:val="000000"/>
        </w:rPr>
      </w:pPr>
    </w:p>
    <w:p w14:paraId="15DA075A" w14:textId="70C2A73C" w:rsidR="00F44D41" w:rsidRPr="00EC3F18" w:rsidRDefault="00F44D41" w:rsidP="00C1450B">
      <w:pPr>
        <w:jc w:val="both"/>
        <w:rPr>
          <w:rFonts w:ascii="Arial" w:hAnsi="Arial" w:cs="Arial"/>
          <w:b/>
          <w:color w:val="000000"/>
        </w:rPr>
      </w:pPr>
    </w:p>
    <w:p w14:paraId="769698BD" w14:textId="0A6E72E4" w:rsidR="00870155" w:rsidRPr="00EC3F18" w:rsidRDefault="00870155" w:rsidP="00C1450B">
      <w:pPr>
        <w:jc w:val="both"/>
        <w:rPr>
          <w:rFonts w:ascii="Arial" w:hAnsi="Arial" w:cs="Arial"/>
          <w:b/>
          <w:color w:val="000000"/>
        </w:rPr>
      </w:pPr>
    </w:p>
    <w:p w14:paraId="4A3A3B6A" w14:textId="37064041" w:rsidR="00870155" w:rsidRPr="00EC3F18" w:rsidRDefault="00870155" w:rsidP="00C1450B">
      <w:pPr>
        <w:jc w:val="both"/>
        <w:rPr>
          <w:rFonts w:ascii="Arial" w:hAnsi="Arial" w:cs="Arial"/>
          <w:b/>
          <w:color w:val="000000"/>
        </w:rPr>
      </w:pPr>
    </w:p>
    <w:p w14:paraId="05DBC2ED" w14:textId="5AD1B23F" w:rsidR="00870155" w:rsidRPr="00EC3F18" w:rsidRDefault="00870155" w:rsidP="00C1450B">
      <w:pPr>
        <w:jc w:val="both"/>
        <w:rPr>
          <w:rFonts w:ascii="Arial" w:hAnsi="Arial" w:cs="Arial"/>
          <w:b/>
          <w:color w:val="000000"/>
        </w:rPr>
      </w:pPr>
    </w:p>
    <w:p w14:paraId="39B004E9" w14:textId="30B9394F" w:rsidR="00870155" w:rsidRPr="00EC3F18" w:rsidRDefault="00870155" w:rsidP="00C1450B">
      <w:pPr>
        <w:jc w:val="both"/>
        <w:rPr>
          <w:rFonts w:ascii="Arial" w:hAnsi="Arial" w:cs="Arial"/>
          <w:b/>
          <w:color w:val="000000"/>
        </w:rPr>
      </w:pPr>
    </w:p>
    <w:p w14:paraId="4CD85D4C" w14:textId="237FFF08" w:rsidR="00870155" w:rsidRPr="00EC3F18" w:rsidRDefault="00870155" w:rsidP="00C1450B">
      <w:pPr>
        <w:jc w:val="both"/>
        <w:rPr>
          <w:rFonts w:ascii="Arial" w:hAnsi="Arial" w:cs="Arial"/>
          <w:b/>
          <w:color w:val="000000"/>
        </w:rPr>
      </w:pPr>
    </w:p>
    <w:p w14:paraId="0067A842" w14:textId="23AE90FE" w:rsidR="00870155" w:rsidRPr="00EC3F18" w:rsidRDefault="00870155" w:rsidP="00C1450B">
      <w:pPr>
        <w:jc w:val="both"/>
        <w:rPr>
          <w:rFonts w:ascii="Arial" w:hAnsi="Arial" w:cs="Arial"/>
          <w:b/>
          <w:color w:val="000000"/>
        </w:rPr>
      </w:pPr>
    </w:p>
    <w:p w14:paraId="7AFD2FC5" w14:textId="5E1E9C70" w:rsidR="00870155" w:rsidRPr="00EC3F18" w:rsidRDefault="00870155" w:rsidP="00C1450B">
      <w:pPr>
        <w:jc w:val="both"/>
        <w:rPr>
          <w:rFonts w:ascii="Arial" w:hAnsi="Arial" w:cs="Arial"/>
          <w:b/>
          <w:color w:val="000000"/>
        </w:rPr>
      </w:pPr>
    </w:p>
    <w:p w14:paraId="576468E6" w14:textId="42193531" w:rsidR="00870155" w:rsidRPr="00EC3F18" w:rsidRDefault="00870155" w:rsidP="00C1450B">
      <w:pPr>
        <w:jc w:val="both"/>
        <w:rPr>
          <w:rFonts w:ascii="Arial" w:hAnsi="Arial" w:cs="Arial"/>
          <w:b/>
          <w:color w:val="000000"/>
        </w:rPr>
      </w:pPr>
    </w:p>
    <w:p w14:paraId="5C1A7962" w14:textId="7EAF839B" w:rsidR="00870155" w:rsidRPr="00EC3F18" w:rsidRDefault="00870155" w:rsidP="00C1450B">
      <w:pPr>
        <w:jc w:val="both"/>
        <w:rPr>
          <w:rFonts w:ascii="Arial" w:hAnsi="Arial" w:cs="Arial"/>
          <w:b/>
          <w:color w:val="000000"/>
        </w:rPr>
      </w:pPr>
    </w:p>
    <w:p w14:paraId="2E58DDCD" w14:textId="77777777" w:rsidR="00870155" w:rsidRPr="00EC3F18" w:rsidRDefault="00870155" w:rsidP="00C1450B">
      <w:pPr>
        <w:jc w:val="both"/>
        <w:rPr>
          <w:rFonts w:ascii="Arial" w:hAnsi="Arial" w:cs="Arial"/>
          <w:b/>
          <w:color w:val="000000"/>
        </w:rPr>
      </w:pPr>
    </w:p>
    <w:p w14:paraId="285820BE" w14:textId="23CEC08F" w:rsidR="00DA4D6B" w:rsidRPr="00EC3F18" w:rsidRDefault="00DA4D6B" w:rsidP="00C1450B">
      <w:pPr>
        <w:jc w:val="both"/>
        <w:rPr>
          <w:rFonts w:ascii="Arial" w:hAnsi="Arial" w:cs="Arial"/>
          <w:b/>
          <w:color w:val="000000"/>
        </w:rPr>
      </w:pPr>
    </w:p>
    <w:p w14:paraId="6E1A5E02" w14:textId="106FF4AE" w:rsidR="00E51E52" w:rsidRPr="00EC3F18" w:rsidRDefault="00E51E52" w:rsidP="00E51E52">
      <w:pPr>
        <w:jc w:val="both"/>
        <w:rPr>
          <w:rFonts w:ascii="Arial" w:hAnsi="Arial" w:cs="Arial"/>
          <w:b/>
          <w:color w:val="000000"/>
        </w:rPr>
      </w:pPr>
      <w:r w:rsidRPr="00EC3F18">
        <w:rPr>
          <w:rFonts w:ascii="Arial" w:hAnsi="Arial" w:cs="Arial"/>
          <w:b/>
          <w:color w:val="000000"/>
        </w:rPr>
        <w:t>Tab.1</w:t>
      </w:r>
      <w:r w:rsidR="00870155" w:rsidRPr="00EC3F18">
        <w:rPr>
          <w:rFonts w:ascii="Arial" w:hAnsi="Arial" w:cs="Arial"/>
          <w:b/>
          <w:color w:val="000000"/>
        </w:rPr>
        <w:t>6</w:t>
      </w:r>
      <w:r w:rsidRPr="00EC3F18">
        <w:rPr>
          <w:rFonts w:ascii="Arial" w:hAnsi="Arial" w:cs="Arial"/>
          <w:b/>
          <w:color w:val="000000"/>
        </w:rPr>
        <w:t xml:space="preserve">. </w:t>
      </w:r>
      <w:r w:rsidRPr="00EC3F18">
        <w:rPr>
          <w:rFonts w:ascii="Arial" w:hAnsi="Arial" w:cs="Arial"/>
          <w:b/>
          <w:bCs/>
        </w:rPr>
        <w:t xml:space="preserve">Smjernice za ehokardiografsko praćenje nakon kirurške zamjene zalistaka protezama te </w:t>
      </w:r>
      <w:proofErr w:type="spellStart"/>
      <w:r w:rsidRPr="00EC3F18">
        <w:rPr>
          <w:rFonts w:ascii="Arial" w:hAnsi="Arial" w:cs="Arial"/>
          <w:b/>
          <w:bCs/>
        </w:rPr>
        <w:t>kiruškoga</w:t>
      </w:r>
      <w:proofErr w:type="spellEnd"/>
      <w:r w:rsidRPr="00EC3F18">
        <w:rPr>
          <w:rFonts w:ascii="Arial" w:hAnsi="Arial" w:cs="Arial"/>
          <w:b/>
          <w:bCs/>
        </w:rPr>
        <w:t xml:space="preserve"> popravljanja zalistaka i kirurgije aorte</w:t>
      </w:r>
    </w:p>
    <w:p w14:paraId="52B24A5B" w14:textId="77777777" w:rsidR="00847757" w:rsidRPr="00EC3F18" w:rsidRDefault="00847757" w:rsidP="00E51E52">
      <w:pPr>
        <w:jc w:val="both"/>
        <w:rPr>
          <w:rFonts w:ascii="Arial" w:hAnsi="Arial" w:cs="Arial"/>
          <w:bCs/>
          <w:w w:val="95"/>
          <w:highlight w:val="yellow"/>
        </w:rPr>
      </w:pPr>
    </w:p>
    <w:p w14:paraId="347C2482" w14:textId="19914F5E" w:rsidR="00DA4D6B" w:rsidRPr="00EC3F18" w:rsidRDefault="00DA4D6B" w:rsidP="00C1450B">
      <w:pPr>
        <w:jc w:val="both"/>
        <w:rPr>
          <w:rFonts w:ascii="Arial" w:hAnsi="Arial" w:cs="Arial"/>
          <w:b/>
          <w:color w:val="000000"/>
        </w:rPr>
      </w:pPr>
    </w:p>
    <w:tbl>
      <w:tblPr>
        <w:tblStyle w:val="TableGrid"/>
        <w:tblW w:w="0" w:type="auto"/>
        <w:tblInd w:w="320" w:type="dxa"/>
        <w:tblLook w:val="04A0" w:firstRow="1" w:lastRow="0" w:firstColumn="1" w:lastColumn="0" w:noHBand="0" w:noVBand="1"/>
      </w:tblPr>
      <w:tblGrid>
        <w:gridCol w:w="12318"/>
        <w:gridCol w:w="1310"/>
      </w:tblGrid>
      <w:tr w:rsidR="00247B0B" w:rsidRPr="00EC3F18" w14:paraId="2B2C0F0F" w14:textId="77777777" w:rsidTr="00247B0B">
        <w:tc>
          <w:tcPr>
            <w:tcW w:w="12318" w:type="dxa"/>
          </w:tcPr>
          <w:p w14:paraId="5F1F8D69" w14:textId="77777777" w:rsidR="00247B0B" w:rsidRPr="00EC3F18" w:rsidRDefault="00247B0B" w:rsidP="00247B0B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Kliničko stanje</w:t>
            </w:r>
          </w:p>
          <w:p w14:paraId="61ED3B92" w14:textId="77777777" w:rsidR="00247B0B" w:rsidRPr="00EC3F18" w:rsidRDefault="00247B0B" w:rsidP="00247B0B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65132980" w14:textId="77777777" w:rsidR="00247B0B" w:rsidRPr="00EC3F18" w:rsidRDefault="00247B0B" w:rsidP="00247B0B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indikacija</w:t>
            </w:r>
          </w:p>
        </w:tc>
      </w:tr>
      <w:tr w:rsidR="00247B0B" w:rsidRPr="00EC3F18" w14:paraId="7E4ED18A" w14:textId="77777777" w:rsidTr="00247B0B">
        <w:tc>
          <w:tcPr>
            <w:tcW w:w="12318" w:type="dxa"/>
          </w:tcPr>
          <w:p w14:paraId="1AEB3678" w14:textId="77777777" w:rsidR="00247B0B" w:rsidRPr="00EC3F18" w:rsidRDefault="00247B0B" w:rsidP="00F757E1">
            <w:pPr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  <w:bCs/>
              </w:rPr>
              <w:t xml:space="preserve">Zamjena </w:t>
            </w:r>
            <w:proofErr w:type="spellStart"/>
            <w:r w:rsidRPr="00EC3F18">
              <w:rPr>
                <w:rFonts w:ascii="Arial" w:hAnsi="Arial" w:cs="Arial"/>
                <w:bCs/>
              </w:rPr>
              <w:t>valvule</w:t>
            </w:r>
            <w:proofErr w:type="spellEnd"/>
            <w:r w:rsidRPr="00EC3F18">
              <w:rPr>
                <w:rFonts w:ascii="Arial" w:hAnsi="Arial" w:cs="Arial"/>
                <w:bCs/>
              </w:rPr>
              <w:t xml:space="preserve"> mehaničkom:</w:t>
            </w:r>
            <w:r w:rsidR="00F757E1" w:rsidRPr="00EC3F18">
              <w:rPr>
                <w:rFonts w:ascii="Arial" w:hAnsi="Arial" w:cs="Arial"/>
                <w:bCs/>
              </w:rPr>
              <w:t xml:space="preserve"> </w:t>
            </w:r>
            <w:r w:rsidRPr="00EC3F18">
              <w:rPr>
                <w:rFonts w:ascii="Arial" w:hAnsi="Arial" w:cs="Arial"/>
              </w:rPr>
              <w:t>Prvi UZV srca  (4-6 tjedana postoperativno)</w:t>
            </w:r>
          </w:p>
          <w:p w14:paraId="544A7A14" w14:textId="41775B02" w:rsidR="00F757E1" w:rsidRPr="00EC3F18" w:rsidRDefault="00F757E1" w:rsidP="00F757E1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483A43FB" w14:textId="498DC7BC" w:rsidR="00247B0B" w:rsidRPr="00EC3F18" w:rsidRDefault="00247B0B" w:rsidP="00247B0B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  <w:tr w:rsidR="00247B0B" w:rsidRPr="00EC3F18" w14:paraId="10A38B1F" w14:textId="77777777" w:rsidTr="00247B0B">
        <w:tc>
          <w:tcPr>
            <w:tcW w:w="12318" w:type="dxa"/>
          </w:tcPr>
          <w:p w14:paraId="16899F6A" w14:textId="77777777" w:rsidR="00247B0B" w:rsidRPr="00EC3F18" w:rsidRDefault="003A1ABA" w:rsidP="00F757E1">
            <w:pPr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  <w:bCs/>
              </w:rPr>
              <w:t xml:space="preserve">Zamjena </w:t>
            </w:r>
            <w:proofErr w:type="spellStart"/>
            <w:r w:rsidRPr="00EC3F18">
              <w:rPr>
                <w:rFonts w:ascii="Arial" w:hAnsi="Arial" w:cs="Arial"/>
                <w:bCs/>
              </w:rPr>
              <w:t>valvule</w:t>
            </w:r>
            <w:proofErr w:type="spellEnd"/>
            <w:r w:rsidRPr="00EC3F18">
              <w:rPr>
                <w:rFonts w:ascii="Arial" w:hAnsi="Arial" w:cs="Arial"/>
                <w:bCs/>
              </w:rPr>
              <w:t xml:space="preserve"> mehaničkom:</w:t>
            </w:r>
            <w:r w:rsidR="00F757E1" w:rsidRPr="00EC3F18">
              <w:rPr>
                <w:rFonts w:ascii="Arial" w:hAnsi="Arial" w:cs="Arial"/>
                <w:bCs/>
              </w:rPr>
              <w:t xml:space="preserve"> </w:t>
            </w:r>
            <w:r w:rsidR="00247B0B" w:rsidRPr="00EC3F18">
              <w:rPr>
                <w:rFonts w:ascii="Arial" w:hAnsi="Arial" w:cs="Arial"/>
              </w:rPr>
              <w:t xml:space="preserve">Rutinska kontrola nakon što je prvi  postoperativni UZV srca pokazao normalan nalaz i </w:t>
            </w:r>
            <w:r w:rsidR="00F757E1" w:rsidRPr="00EC3F18">
              <w:rPr>
                <w:rFonts w:ascii="Arial" w:hAnsi="Arial" w:cs="Arial"/>
              </w:rPr>
              <w:t>nema upozoravajućih znakova*</w:t>
            </w:r>
          </w:p>
          <w:p w14:paraId="30C9A7C6" w14:textId="4C954BCC" w:rsidR="00F757E1" w:rsidRPr="00EC3F18" w:rsidRDefault="00F757E1" w:rsidP="00F757E1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43362E85" w14:textId="60C554B7" w:rsidR="00247B0B" w:rsidRPr="00EC3F18" w:rsidRDefault="00247B0B" w:rsidP="00247B0B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NE</w:t>
            </w:r>
          </w:p>
        </w:tc>
      </w:tr>
      <w:tr w:rsidR="00247B0B" w:rsidRPr="00EC3F18" w14:paraId="7978259B" w14:textId="77777777" w:rsidTr="00247B0B">
        <w:tc>
          <w:tcPr>
            <w:tcW w:w="12318" w:type="dxa"/>
          </w:tcPr>
          <w:p w14:paraId="1F127982" w14:textId="77777777" w:rsidR="00247B0B" w:rsidRPr="00EC3F18" w:rsidRDefault="003A1ABA" w:rsidP="00F757E1">
            <w:pPr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  <w:bCs/>
              </w:rPr>
              <w:t xml:space="preserve">Zamjena </w:t>
            </w:r>
            <w:proofErr w:type="spellStart"/>
            <w:r w:rsidRPr="00EC3F18">
              <w:rPr>
                <w:rFonts w:ascii="Arial" w:hAnsi="Arial" w:cs="Arial"/>
                <w:bCs/>
              </w:rPr>
              <w:t>valvule</w:t>
            </w:r>
            <w:proofErr w:type="spellEnd"/>
            <w:r w:rsidRPr="00EC3F18">
              <w:rPr>
                <w:rFonts w:ascii="Arial" w:hAnsi="Arial" w:cs="Arial"/>
                <w:bCs/>
              </w:rPr>
              <w:t xml:space="preserve"> mehaničkom:</w:t>
            </w:r>
            <w:r w:rsidR="00F757E1" w:rsidRPr="00EC3F18">
              <w:rPr>
                <w:rFonts w:ascii="Arial" w:hAnsi="Arial" w:cs="Arial"/>
                <w:bCs/>
              </w:rPr>
              <w:t xml:space="preserve"> </w:t>
            </w:r>
            <w:r w:rsidR="00247B0B" w:rsidRPr="00EC3F18">
              <w:rPr>
                <w:rFonts w:ascii="Arial" w:hAnsi="Arial" w:cs="Arial"/>
              </w:rPr>
              <w:t>K</w:t>
            </w:r>
            <w:r w:rsidR="00247B0B" w:rsidRPr="00EC3F18">
              <w:rPr>
                <w:rFonts w:ascii="Arial" w:hAnsi="Arial" w:cs="Arial"/>
                <w:bCs/>
              </w:rPr>
              <w:t xml:space="preserve">liničko pogoršanje </w:t>
            </w:r>
            <w:r w:rsidR="00F757E1" w:rsidRPr="00EC3F18">
              <w:rPr>
                <w:rFonts w:ascii="Arial" w:hAnsi="Arial" w:cs="Arial"/>
              </w:rPr>
              <w:t xml:space="preserve">neovisno o </w:t>
            </w:r>
            <w:r w:rsidR="00247B0B" w:rsidRPr="00EC3F18">
              <w:rPr>
                <w:rFonts w:ascii="Arial" w:hAnsi="Arial" w:cs="Arial"/>
              </w:rPr>
              <w:t>nalazu u prethodnom UZV srca</w:t>
            </w:r>
          </w:p>
          <w:p w14:paraId="6D1CDFD4" w14:textId="38B551DE" w:rsidR="00F757E1" w:rsidRPr="00EC3F18" w:rsidRDefault="00F757E1" w:rsidP="00F757E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10" w:type="dxa"/>
          </w:tcPr>
          <w:p w14:paraId="07C3B15E" w14:textId="79661E11" w:rsidR="00247B0B" w:rsidRPr="00EC3F18" w:rsidRDefault="00247B0B" w:rsidP="00247B0B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  <w:tr w:rsidR="00247B0B" w:rsidRPr="00EC3F18" w14:paraId="40B71505" w14:textId="77777777" w:rsidTr="00247B0B">
        <w:tc>
          <w:tcPr>
            <w:tcW w:w="12318" w:type="dxa"/>
          </w:tcPr>
          <w:p w14:paraId="0D9F1543" w14:textId="77777777" w:rsidR="00247B0B" w:rsidRPr="00EC3F18" w:rsidRDefault="003A1ABA" w:rsidP="00F757E1">
            <w:pPr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  <w:bCs/>
              </w:rPr>
              <w:t xml:space="preserve">Zamjena </w:t>
            </w:r>
            <w:proofErr w:type="spellStart"/>
            <w:r w:rsidRPr="00EC3F18">
              <w:rPr>
                <w:rFonts w:ascii="Arial" w:hAnsi="Arial" w:cs="Arial"/>
                <w:bCs/>
              </w:rPr>
              <w:t>valvule</w:t>
            </w:r>
            <w:proofErr w:type="spellEnd"/>
            <w:r w:rsidRPr="00EC3F18">
              <w:rPr>
                <w:rFonts w:ascii="Arial" w:hAnsi="Arial" w:cs="Arial"/>
                <w:bCs/>
              </w:rPr>
              <w:t xml:space="preserve"> mehaničkom:</w:t>
            </w:r>
            <w:r w:rsidR="00F757E1" w:rsidRPr="00EC3F18">
              <w:rPr>
                <w:rFonts w:ascii="Arial" w:hAnsi="Arial" w:cs="Arial"/>
                <w:bCs/>
              </w:rPr>
              <w:t xml:space="preserve"> </w:t>
            </w:r>
            <w:r w:rsidR="00247B0B" w:rsidRPr="00EC3F18">
              <w:rPr>
                <w:rFonts w:ascii="Arial" w:hAnsi="Arial" w:cs="Arial"/>
              </w:rPr>
              <w:t xml:space="preserve">Blaga </w:t>
            </w:r>
            <w:proofErr w:type="spellStart"/>
            <w:r w:rsidR="00247B0B" w:rsidRPr="00EC3F18">
              <w:rPr>
                <w:rFonts w:ascii="Arial" w:hAnsi="Arial" w:cs="Arial"/>
              </w:rPr>
              <w:t>valvularna</w:t>
            </w:r>
            <w:proofErr w:type="spellEnd"/>
            <w:r w:rsidR="00247B0B" w:rsidRPr="00EC3F18">
              <w:rPr>
                <w:rFonts w:ascii="Arial" w:hAnsi="Arial" w:cs="Arial"/>
              </w:rPr>
              <w:t xml:space="preserve"> ili </w:t>
            </w:r>
            <w:proofErr w:type="spellStart"/>
            <w:r w:rsidR="00247B0B" w:rsidRPr="00EC3F18">
              <w:rPr>
                <w:rFonts w:ascii="Arial" w:hAnsi="Arial" w:cs="Arial"/>
              </w:rPr>
              <w:t>paravalvularna</w:t>
            </w:r>
            <w:proofErr w:type="spellEnd"/>
            <w:r w:rsidR="00247B0B" w:rsidRPr="00EC3F18">
              <w:rPr>
                <w:rFonts w:ascii="Arial" w:hAnsi="Arial" w:cs="Arial"/>
              </w:rPr>
              <w:t xml:space="preserve"> </w:t>
            </w:r>
            <w:proofErr w:type="spellStart"/>
            <w:r w:rsidR="00247B0B" w:rsidRPr="00EC3F18">
              <w:rPr>
                <w:rFonts w:ascii="Arial" w:hAnsi="Arial" w:cs="Arial"/>
              </w:rPr>
              <w:t>regurgitacije</w:t>
            </w:r>
            <w:proofErr w:type="spellEnd"/>
            <w:r w:rsidR="00247B0B" w:rsidRPr="00EC3F18">
              <w:rPr>
                <w:rFonts w:ascii="Arial" w:hAnsi="Arial" w:cs="Arial"/>
              </w:rPr>
              <w:t xml:space="preserve"> na prethodnom UZV nalazu</w:t>
            </w:r>
          </w:p>
          <w:p w14:paraId="1147AFEF" w14:textId="22CC2B1F" w:rsidR="00F757E1" w:rsidRPr="00EC3F18" w:rsidRDefault="00F757E1" w:rsidP="00F757E1">
            <w:pPr>
              <w:rPr>
                <w:rFonts w:ascii="Arial" w:hAnsi="Arial" w:cs="Arial"/>
                <w:color w:val="000000" w:themeColor="text1"/>
                <w:kern w:val="2"/>
                <w14:ligatures w14:val="standardContextual"/>
              </w:rPr>
            </w:pPr>
          </w:p>
        </w:tc>
        <w:tc>
          <w:tcPr>
            <w:tcW w:w="1310" w:type="dxa"/>
          </w:tcPr>
          <w:p w14:paraId="06352AC9" w14:textId="2992DC55" w:rsidR="00247B0B" w:rsidRPr="00EC3F18" w:rsidRDefault="00247B0B" w:rsidP="00247B0B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NE</w:t>
            </w:r>
          </w:p>
        </w:tc>
      </w:tr>
      <w:tr w:rsidR="00247B0B" w:rsidRPr="00EC3F18" w14:paraId="11870B81" w14:textId="77777777" w:rsidTr="00247B0B">
        <w:tc>
          <w:tcPr>
            <w:tcW w:w="12318" w:type="dxa"/>
          </w:tcPr>
          <w:p w14:paraId="71FF96ED" w14:textId="77777777" w:rsidR="00F757E1" w:rsidRPr="00EC3F18" w:rsidRDefault="003A1ABA" w:rsidP="00F757E1">
            <w:pPr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  <w:bCs/>
              </w:rPr>
              <w:t xml:space="preserve">Zamjena </w:t>
            </w:r>
            <w:proofErr w:type="spellStart"/>
            <w:r w:rsidRPr="00EC3F18">
              <w:rPr>
                <w:rFonts w:ascii="Arial" w:hAnsi="Arial" w:cs="Arial"/>
                <w:bCs/>
              </w:rPr>
              <w:t>valvule</w:t>
            </w:r>
            <w:proofErr w:type="spellEnd"/>
            <w:r w:rsidRPr="00EC3F18">
              <w:rPr>
                <w:rFonts w:ascii="Arial" w:hAnsi="Arial" w:cs="Arial"/>
                <w:bCs/>
              </w:rPr>
              <w:t xml:space="preserve"> mehaničkom:</w:t>
            </w:r>
            <w:r w:rsidR="00F757E1" w:rsidRPr="00EC3F18">
              <w:rPr>
                <w:rFonts w:ascii="Arial" w:hAnsi="Arial" w:cs="Arial"/>
                <w:bCs/>
              </w:rPr>
              <w:t xml:space="preserve"> </w:t>
            </w:r>
            <w:r w:rsidR="00247B0B" w:rsidRPr="00EC3F18">
              <w:rPr>
                <w:rFonts w:ascii="Arial" w:hAnsi="Arial" w:cs="Arial"/>
              </w:rPr>
              <w:t xml:space="preserve">Umjerena i teška </w:t>
            </w:r>
            <w:proofErr w:type="spellStart"/>
            <w:r w:rsidR="00247B0B" w:rsidRPr="00EC3F18">
              <w:rPr>
                <w:rFonts w:ascii="Arial" w:hAnsi="Arial" w:cs="Arial"/>
              </w:rPr>
              <w:t>valvularna</w:t>
            </w:r>
            <w:proofErr w:type="spellEnd"/>
            <w:r w:rsidR="00247B0B" w:rsidRPr="00EC3F18">
              <w:rPr>
                <w:rFonts w:ascii="Arial" w:hAnsi="Arial" w:cs="Arial"/>
              </w:rPr>
              <w:t>/</w:t>
            </w:r>
            <w:proofErr w:type="spellStart"/>
            <w:r w:rsidR="00247B0B" w:rsidRPr="00EC3F18">
              <w:rPr>
                <w:rFonts w:ascii="Arial" w:hAnsi="Arial" w:cs="Arial"/>
              </w:rPr>
              <w:t>paravalvularna</w:t>
            </w:r>
            <w:proofErr w:type="spellEnd"/>
            <w:r w:rsidR="00247B0B" w:rsidRPr="00EC3F18">
              <w:rPr>
                <w:rFonts w:ascii="Arial" w:hAnsi="Arial" w:cs="Arial"/>
              </w:rPr>
              <w:t xml:space="preserve"> </w:t>
            </w:r>
            <w:proofErr w:type="spellStart"/>
            <w:r w:rsidR="00247B0B" w:rsidRPr="00EC3F18">
              <w:rPr>
                <w:rFonts w:ascii="Arial" w:hAnsi="Arial" w:cs="Arial"/>
              </w:rPr>
              <w:t>regurgitacija</w:t>
            </w:r>
            <w:proofErr w:type="spellEnd"/>
            <w:r w:rsidR="00247B0B" w:rsidRPr="00EC3F18">
              <w:rPr>
                <w:rFonts w:ascii="Arial" w:hAnsi="Arial" w:cs="Arial"/>
              </w:rPr>
              <w:t xml:space="preserve"> </w:t>
            </w:r>
          </w:p>
          <w:p w14:paraId="23ED9231" w14:textId="77777777" w:rsidR="00247B0B" w:rsidRPr="00EC3F18" w:rsidRDefault="00F757E1" w:rsidP="00F757E1">
            <w:pPr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 xml:space="preserve">(Napomena: po preporuci nadležnog </w:t>
            </w:r>
            <w:r w:rsidR="00247B0B" w:rsidRPr="00EC3F18">
              <w:rPr>
                <w:rFonts w:ascii="Arial" w:hAnsi="Arial" w:cs="Arial"/>
              </w:rPr>
              <w:t xml:space="preserve">kardiološkoga </w:t>
            </w:r>
            <w:r w:rsidRPr="00EC3F18">
              <w:rPr>
                <w:rFonts w:ascii="Arial" w:hAnsi="Arial" w:cs="Arial"/>
              </w:rPr>
              <w:t>tima)</w:t>
            </w:r>
            <w:r w:rsidR="00247B0B" w:rsidRPr="00EC3F18">
              <w:rPr>
                <w:rFonts w:ascii="Arial" w:hAnsi="Arial" w:cs="Arial"/>
              </w:rPr>
              <w:t>*</w:t>
            </w:r>
          </w:p>
          <w:p w14:paraId="4AAE3CE7" w14:textId="044F1432" w:rsidR="00F757E1" w:rsidRPr="00EC3F18" w:rsidRDefault="00F757E1" w:rsidP="00F757E1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19634CD3" w14:textId="3B0330D1" w:rsidR="00247B0B" w:rsidRPr="00EC3F18" w:rsidRDefault="00247B0B" w:rsidP="00247B0B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  <w:tr w:rsidR="00247B0B" w:rsidRPr="00EC3F18" w14:paraId="75E779BA" w14:textId="77777777" w:rsidTr="00247B0B">
        <w:tc>
          <w:tcPr>
            <w:tcW w:w="12318" w:type="dxa"/>
          </w:tcPr>
          <w:p w14:paraId="1E574060" w14:textId="152501E6" w:rsidR="00247B0B" w:rsidRPr="00EC3F18" w:rsidRDefault="00F757E1" w:rsidP="00247B0B">
            <w:pPr>
              <w:pStyle w:val="Heading5"/>
              <w:tabs>
                <w:tab w:val="left" w:pos="1050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proofErr w:type="spellStart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Zamjena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valvule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biološkom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protezom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(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kirurški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)</w:t>
            </w:r>
            <w:r w:rsidRPr="00EC3F18">
              <w:rPr>
                <w:rFonts w:ascii="Arial" w:hAnsi="Arial" w:cs="Arial"/>
                <w:b w:val="0"/>
                <w:bCs w:val="0"/>
                <w:i w:val="0"/>
                <w:sz w:val="24"/>
                <w:szCs w:val="24"/>
              </w:rPr>
              <w:t xml:space="preserve">: </w:t>
            </w:r>
            <w:r w:rsidR="003A1ABA"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Prvi </w:t>
            </w:r>
            <w:proofErr w:type="spellStart"/>
            <w:r w:rsidR="003A1ABA"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postoperativni</w:t>
            </w:r>
            <w:proofErr w:type="spellEnd"/>
            <w:r w:rsidR="003A1ABA"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UZV </w:t>
            </w:r>
            <w:proofErr w:type="spellStart"/>
            <w:r w:rsidR="003A1ABA"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srca</w:t>
            </w:r>
            <w:proofErr w:type="spellEnd"/>
            <w:r w:rsidR="003A1ABA"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 (4-6 </w:t>
            </w:r>
            <w:proofErr w:type="spellStart"/>
            <w:r w:rsidR="003A1ABA"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tjedana</w:t>
            </w:r>
            <w:proofErr w:type="spellEnd"/>
            <w:r w:rsidR="003A1ABA"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="003A1ABA"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postoperativno</w:t>
            </w:r>
            <w:proofErr w:type="spellEnd"/>
            <w:r w:rsidR="003A1ABA"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)</w:t>
            </w:r>
          </w:p>
          <w:p w14:paraId="04D106F8" w14:textId="68C66681" w:rsidR="00F757E1" w:rsidRPr="00EC3F18" w:rsidRDefault="00F757E1" w:rsidP="00247B0B">
            <w:pPr>
              <w:pStyle w:val="Heading5"/>
              <w:tabs>
                <w:tab w:val="left" w:pos="1050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color w:val="000000" w:themeColor="text1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  <w:tc>
          <w:tcPr>
            <w:tcW w:w="1310" w:type="dxa"/>
          </w:tcPr>
          <w:p w14:paraId="620506EC" w14:textId="459FD401" w:rsidR="00247B0B" w:rsidRPr="00EC3F18" w:rsidRDefault="003A1ABA" w:rsidP="00247B0B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  <w:tr w:rsidR="003A1ABA" w:rsidRPr="00EC3F18" w14:paraId="0DA6DFD2" w14:textId="77777777" w:rsidTr="00247B0B">
        <w:tc>
          <w:tcPr>
            <w:tcW w:w="12318" w:type="dxa"/>
          </w:tcPr>
          <w:p w14:paraId="18DF695D" w14:textId="77777777" w:rsidR="00F757E1" w:rsidRPr="00EC3F18" w:rsidRDefault="003A1ABA" w:rsidP="003A1ABA">
            <w:pPr>
              <w:ind w:left="458" w:hanging="458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  <w:bCs/>
              </w:rPr>
              <w:t xml:space="preserve">Zamjena </w:t>
            </w:r>
            <w:proofErr w:type="spellStart"/>
            <w:r w:rsidRPr="00EC3F18">
              <w:rPr>
                <w:rFonts w:ascii="Arial" w:hAnsi="Arial" w:cs="Arial"/>
                <w:bCs/>
              </w:rPr>
              <w:t>valvule</w:t>
            </w:r>
            <w:proofErr w:type="spellEnd"/>
            <w:r w:rsidRPr="00EC3F18">
              <w:rPr>
                <w:rFonts w:ascii="Arial" w:hAnsi="Arial" w:cs="Arial"/>
                <w:bCs/>
              </w:rPr>
              <w:t xml:space="preserve"> biološkom protezom (kirurški): </w:t>
            </w:r>
            <w:r w:rsidRPr="00EC3F18">
              <w:rPr>
                <w:rFonts w:ascii="Arial" w:hAnsi="Arial" w:cs="Arial"/>
              </w:rPr>
              <w:t xml:space="preserve">Proteza </w:t>
            </w:r>
            <w:proofErr w:type="spellStart"/>
            <w:r w:rsidRPr="00EC3F18">
              <w:rPr>
                <w:rFonts w:ascii="Arial" w:hAnsi="Arial" w:cs="Arial"/>
              </w:rPr>
              <w:t>mitralnoga</w:t>
            </w:r>
            <w:proofErr w:type="spellEnd"/>
            <w:r w:rsidRPr="00EC3F18">
              <w:rPr>
                <w:rFonts w:ascii="Arial" w:hAnsi="Arial" w:cs="Arial"/>
              </w:rPr>
              <w:t xml:space="preserve"> ili </w:t>
            </w:r>
            <w:proofErr w:type="spellStart"/>
            <w:r w:rsidRPr="00EC3F18">
              <w:rPr>
                <w:rFonts w:ascii="Arial" w:hAnsi="Arial" w:cs="Arial"/>
              </w:rPr>
              <w:t>trikuspidalnoga</w:t>
            </w:r>
            <w:proofErr w:type="spellEnd"/>
            <w:r w:rsidRPr="00EC3F18">
              <w:rPr>
                <w:rFonts w:ascii="Arial" w:hAnsi="Arial" w:cs="Arial"/>
              </w:rPr>
              <w:t xml:space="preserve"> zaliska, </w:t>
            </w:r>
            <w:r w:rsidR="00F757E1" w:rsidRPr="00EC3F18">
              <w:rPr>
                <w:rFonts w:ascii="Arial" w:hAnsi="Arial" w:cs="Arial"/>
              </w:rPr>
              <w:t>prije isteka od 5</w:t>
            </w:r>
          </w:p>
          <w:p w14:paraId="65CF1347" w14:textId="161AB005" w:rsidR="003A1ABA" w:rsidRPr="00EC3F18" w:rsidRDefault="00F757E1" w:rsidP="003A1ABA">
            <w:pPr>
              <w:ind w:left="458" w:hanging="458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g</w:t>
            </w:r>
            <w:r w:rsidR="003A1ABA" w:rsidRPr="00EC3F18">
              <w:rPr>
                <w:rFonts w:ascii="Arial" w:hAnsi="Arial" w:cs="Arial"/>
              </w:rPr>
              <w:t>odina od implantacije, bez upozoravajućih znakova**</w:t>
            </w:r>
          </w:p>
          <w:p w14:paraId="0980CF30" w14:textId="77777777" w:rsidR="003A1ABA" w:rsidRPr="00EC3F18" w:rsidRDefault="00F757E1" w:rsidP="00F757E1">
            <w:pPr>
              <w:ind w:left="458" w:hanging="458"/>
              <w:rPr>
                <w:rFonts w:ascii="Arial" w:hAnsi="Arial" w:cs="Arial"/>
                <w:iCs/>
              </w:rPr>
            </w:pPr>
            <w:r w:rsidRPr="00EC3F18">
              <w:rPr>
                <w:rFonts w:ascii="Arial" w:hAnsi="Arial" w:cs="Arial"/>
                <w:iCs/>
              </w:rPr>
              <w:t xml:space="preserve">(Napomena: </w:t>
            </w:r>
            <w:r w:rsidR="003A1ABA" w:rsidRPr="00EC3F18">
              <w:rPr>
                <w:rFonts w:ascii="Arial" w:hAnsi="Arial" w:cs="Arial"/>
                <w:iCs/>
              </w:rPr>
              <w:t xml:space="preserve">Kontrolni UZV srca indiciran </w:t>
            </w:r>
            <w:r w:rsidRPr="00EC3F18">
              <w:rPr>
                <w:rFonts w:ascii="Arial" w:hAnsi="Arial" w:cs="Arial"/>
                <w:iCs/>
              </w:rPr>
              <w:t xml:space="preserve">nakon 5 godina od </w:t>
            </w:r>
            <w:r w:rsidR="00D302AA" w:rsidRPr="00EC3F18">
              <w:rPr>
                <w:rFonts w:ascii="Arial" w:hAnsi="Arial" w:cs="Arial"/>
                <w:iCs/>
              </w:rPr>
              <w:t>implantacije, jednom</w:t>
            </w:r>
            <w:r w:rsidR="003A1ABA" w:rsidRPr="00EC3F18">
              <w:rPr>
                <w:rFonts w:ascii="Arial" w:hAnsi="Arial" w:cs="Arial"/>
                <w:iCs/>
              </w:rPr>
              <w:t xml:space="preserve"> godišnje)</w:t>
            </w:r>
          </w:p>
          <w:p w14:paraId="39006672" w14:textId="460D5B9F" w:rsidR="008E09CA" w:rsidRPr="00EC3F18" w:rsidRDefault="008E09CA" w:rsidP="00F757E1">
            <w:pPr>
              <w:ind w:left="458" w:hanging="458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5F670139" w14:textId="7383673E" w:rsidR="003A1ABA" w:rsidRPr="00EC3F18" w:rsidRDefault="003A1ABA" w:rsidP="00247B0B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NE</w:t>
            </w:r>
          </w:p>
        </w:tc>
      </w:tr>
      <w:tr w:rsidR="003A1ABA" w:rsidRPr="00EC3F18" w14:paraId="5DEBA41A" w14:textId="77777777" w:rsidTr="00247B0B">
        <w:tc>
          <w:tcPr>
            <w:tcW w:w="12318" w:type="dxa"/>
          </w:tcPr>
          <w:p w14:paraId="4DFA970F" w14:textId="77777777" w:rsidR="003A1ABA" w:rsidRPr="00EC3F18" w:rsidRDefault="003A1ABA" w:rsidP="00247B0B">
            <w:pPr>
              <w:pStyle w:val="Heading5"/>
              <w:tabs>
                <w:tab w:val="left" w:pos="1050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proofErr w:type="spellStart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Zamjena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valvule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biološkom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protezom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(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kirurški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)</w:t>
            </w:r>
            <w:r w:rsidRPr="00EC3F18">
              <w:rPr>
                <w:rFonts w:ascii="Arial" w:hAnsi="Arial" w:cs="Arial"/>
                <w:b w:val="0"/>
                <w:bCs w:val="0"/>
                <w:i w:val="0"/>
                <w:sz w:val="24"/>
                <w:szCs w:val="24"/>
              </w:rPr>
              <w:t xml:space="preserve">: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Proteza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aortalnoga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zaliska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(AV) , u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bolesnika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mlađih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od 60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godina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, &lt; 5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godina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od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implantacije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,  bez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upozoravajućih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znakova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**</w:t>
            </w:r>
            <w:r w:rsidRPr="00EC3F18">
              <w:rPr>
                <w:rFonts w:ascii="Arial" w:hAnsi="Arial" w:cs="Arial"/>
                <w:b w:val="0"/>
                <w:i w:val="0"/>
                <w:iCs/>
                <w:sz w:val="24"/>
                <w:szCs w:val="24"/>
              </w:rPr>
              <w:t xml:space="preserve"> (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iCs/>
                <w:sz w:val="24"/>
                <w:szCs w:val="24"/>
              </w:rPr>
              <w:t>Kontrolni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iCs/>
                <w:sz w:val="24"/>
                <w:szCs w:val="24"/>
              </w:rPr>
              <w:t xml:space="preserve"> UZV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iCs/>
                <w:sz w:val="24"/>
                <w:szCs w:val="24"/>
              </w:rPr>
              <w:t>srca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iCs/>
                <w:sz w:val="24"/>
                <w:szCs w:val="24"/>
              </w:rPr>
              <w:t xml:space="preserve">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iCs/>
                <w:sz w:val="24"/>
                <w:szCs w:val="24"/>
              </w:rPr>
              <w:t>indiciran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iCs/>
                <w:sz w:val="24"/>
                <w:szCs w:val="24"/>
              </w:rPr>
              <w:t xml:space="preserve">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iCs/>
                <w:sz w:val="24"/>
                <w:szCs w:val="24"/>
              </w:rPr>
              <w:t>nakon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iCs/>
                <w:sz w:val="24"/>
                <w:szCs w:val="24"/>
              </w:rPr>
              <w:t xml:space="preserve"> 5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iCs/>
                <w:sz w:val="24"/>
                <w:szCs w:val="24"/>
              </w:rPr>
              <w:t>godina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iCs/>
                <w:sz w:val="24"/>
                <w:szCs w:val="24"/>
              </w:rPr>
              <w:t xml:space="preserve">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iCs/>
                <w:sz w:val="24"/>
                <w:szCs w:val="24"/>
              </w:rPr>
              <w:t>od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iCs/>
                <w:sz w:val="24"/>
                <w:szCs w:val="24"/>
              </w:rPr>
              <w:t xml:space="preserve">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iCs/>
                <w:sz w:val="24"/>
                <w:szCs w:val="24"/>
              </w:rPr>
              <w:t>implantacije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iCs/>
                <w:sz w:val="24"/>
                <w:szCs w:val="24"/>
              </w:rPr>
              <w:t xml:space="preserve">,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iCs/>
                <w:sz w:val="24"/>
                <w:szCs w:val="24"/>
              </w:rPr>
              <w:t>potom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iCs/>
                <w:sz w:val="24"/>
                <w:szCs w:val="24"/>
              </w:rPr>
              <w:t xml:space="preserve"> 1x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iCs/>
                <w:sz w:val="24"/>
                <w:szCs w:val="24"/>
              </w:rPr>
              <w:t>godišnje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iCs/>
                <w:sz w:val="24"/>
                <w:szCs w:val="24"/>
              </w:rPr>
              <w:t>)</w:t>
            </w:r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&lt;5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godina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kad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su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prisutni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upozoravajući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znakovi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**</w:t>
            </w:r>
          </w:p>
          <w:p w14:paraId="0A7DAB83" w14:textId="61B73F0C" w:rsidR="0001043E" w:rsidRPr="00EC3F18" w:rsidRDefault="0001043E" w:rsidP="00247B0B">
            <w:pPr>
              <w:pStyle w:val="Heading5"/>
              <w:tabs>
                <w:tab w:val="left" w:pos="1050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color w:val="000000" w:themeColor="text1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  <w:tc>
          <w:tcPr>
            <w:tcW w:w="1310" w:type="dxa"/>
          </w:tcPr>
          <w:p w14:paraId="1229854D" w14:textId="2006D699" w:rsidR="003A1ABA" w:rsidRPr="00EC3F18" w:rsidRDefault="003A1ABA" w:rsidP="00247B0B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NE</w:t>
            </w:r>
          </w:p>
        </w:tc>
      </w:tr>
      <w:tr w:rsidR="003A1ABA" w:rsidRPr="00EC3F18" w14:paraId="599E5D1E" w14:textId="77777777" w:rsidTr="00247B0B">
        <w:tc>
          <w:tcPr>
            <w:tcW w:w="12318" w:type="dxa"/>
          </w:tcPr>
          <w:p w14:paraId="13C472B1" w14:textId="766564C9" w:rsidR="003A1ABA" w:rsidRPr="00847757" w:rsidRDefault="003A1ABA" w:rsidP="00847757">
            <w:pPr>
              <w:ind w:left="458" w:hanging="458"/>
              <w:rPr>
                <w:rFonts w:ascii="Arial" w:hAnsi="Arial" w:cs="Arial"/>
                <w:bCs/>
              </w:rPr>
            </w:pPr>
            <w:r w:rsidRPr="00EC3F18">
              <w:rPr>
                <w:rFonts w:ascii="Arial" w:hAnsi="Arial" w:cs="Arial"/>
                <w:bCs/>
              </w:rPr>
              <w:t xml:space="preserve">Zamjena </w:t>
            </w:r>
            <w:proofErr w:type="spellStart"/>
            <w:r w:rsidRPr="00EC3F18">
              <w:rPr>
                <w:rFonts w:ascii="Arial" w:hAnsi="Arial" w:cs="Arial"/>
                <w:bCs/>
              </w:rPr>
              <w:t>valvule</w:t>
            </w:r>
            <w:proofErr w:type="spellEnd"/>
            <w:r w:rsidRPr="00EC3F18">
              <w:rPr>
                <w:rFonts w:ascii="Arial" w:hAnsi="Arial" w:cs="Arial"/>
                <w:bCs/>
              </w:rPr>
              <w:t xml:space="preserve"> biološkom protezom (kirurški): </w:t>
            </w:r>
            <w:r w:rsidRPr="00EC3F18">
              <w:rPr>
                <w:rFonts w:ascii="Arial" w:hAnsi="Arial" w:cs="Arial"/>
              </w:rPr>
              <w:t xml:space="preserve">Proteza aortalnoga zaliska (AV) u starijih od  60   godina, &lt;10 godina od implantacije proteze, bez upozoravajućih ehokardiografskih ili kliničkih znakova, prethodni UZV srca  &lt; 5 g </w:t>
            </w:r>
            <w:r w:rsidRPr="00EC3F18">
              <w:rPr>
                <w:rFonts w:ascii="Arial" w:hAnsi="Arial" w:cs="Arial"/>
                <w:iCs/>
              </w:rPr>
              <w:t xml:space="preserve">(Kontrolni UZV srca indiciran </w:t>
            </w:r>
            <w:r w:rsidR="00847757">
              <w:rPr>
                <w:rFonts w:ascii="Arial" w:hAnsi="Arial" w:cs="Arial"/>
                <w:b/>
                <w:i/>
                <w:iCs/>
              </w:rPr>
              <w:t xml:space="preserve">je </w:t>
            </w:r>
            <w:proofErr w:type="spellStart"/>
            <w:r w:rsidRPr="00EC3F18">
              <w:rPr>
                <w:rFonts w:ascii="Arial" w:hAnsi="Arial" w:cs="Arial"/>
                <w:iCs/>
              </w:rPr>
              <w:t>nakon</w:t>
            </w:r>
            <w:proofErr w:type="spellEnd"/>
            <w:r w:rsidRPr="00EC3F18">
              <w:rPr>
                <w:rFonts w:ascii="Arial" w:hAnsi="Arial" w:cs="Arial"/>
                <w:iCs/>
              </w:rPr>
              <w:t xml:space="preserve"> 1</w:t>
            </w:r>
            <w:r w:rsidR="00104F7B" w:rsidRPr="00EC3F18">
              <w:rPr>
                <w:rFonts w:ascii="Arial" w:hAnsi="Arial" w:cs="Arial"/>
                <w:iCs/>
              </w:rPr>
              <w:t xml:space="preserve">0 </w:t>
            </w:r>
            <w:proofErr w:type="spellStart"/>
            <w:r w:rsidR="00104F7B" w:rsidRPr="00EC3F18">
              <w:rPr>
                <w:rFonts w:ascii="Arial" w:hAnsi="Arial" w:cs="Arial"/>
                <w:iCs/>
              </w:rPr>
              <w:t>godina</w:t>
            </w:r>
            <w:proofErr w:type="spellEnd"/>
            <w:r w:rsidR="00104F7B" w:rsidRPr="00EC3F18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="00104F7B" w:rsidRPr="00EC3F18">
              <w:rPr>
                <w:rFonts w:ascii="Arial" w:hAnsi="Arial" w:cs="Arial"/>
                <w:iCs/>
              </w:rPr>
              <w:t>od</w:t>
            </w:r>
            <w:proofErr w:type="spellEnd"/>
            <w:r w:rsidR="00104F7B" w:rsidRPr="00EC3F18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="00104F7B" w:rsidRPr="00EC3F18">
              <w:rPr>
                <w:rFonts w:ascii="Arial" w:hAnsi="Arial" w:cs="Arial"/>
                <w:iCs/>
              </w:rPr>
              <w:t>implantacije</w:t>
            </w:r>
            <w:proofErr w:type="spellEnd"/>
            <w:r w:rsidR="00104F7B" w:rsidRPr="00EC3F18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="00104F7B" w:rsidRPr="00EC3F18">
              <w:rPr>
                <w:rFonts w:ascii="Arial" w:hAnsi="Arial" w:cs="Arial"/>
                <w:iCs/>
              </w:rPr>
              <w:t>potom</w:t>
            </w:r>
            <w:proofErr w:type="spellEnd"/>
            <w:r w:rsidRPr="00EC3F18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EC3F18">
              <w:rPr>
                <w:rFonts w:ascii="Arial" w:hAnsi="Arial" w:cs="Arial"/>
                <w:iCs/>
              </w:rPr>
              <w:t>jednom</w:t>
            </w:r>
            <w:proofErr w:type="spellEnd"/>
            <w:r w:rsidRPr="00EC3F18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EC3F18">
              <w:rPr>
                <w:rFonts w:ascii="Arial" w:hAnsi="Arial" w:cs="Arial"/>
                <w:iCs/>
              </w:rPr>
              <w:t>godišnje</w:t>
            </w:r>
            <w:proofErr w:type="spellEnd"/>
            <w:r w:rsidRPr="00EC3F18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EC3F18">
              <w:rPr>
                <w:rFonts w:ascii="Arial" w:hAnsi="Arial" w:cs="Arial"/>
                <w:iCs/>
              </w:rPr>
              <w:t>osim</w:t>
            </w:r>
            <w:proofErr w:type="spellEnd"/>
            <w:r w:rsidRPr="00EC3F18">
              <w:rPr>
                <w:rFonts w:ascii="Arial" w:hAnsi="Arial" w:cs="Arial"/>
                <w:iCs/>
              </w:rPr>
              <w:t xml:space="preserve"> u </w:t>
            </w:r>
            <w:proofErr w:type="spellStart"/>
            <w:r w:rsidRPr="00EC3F18">
              <w:rPr>
                <w:rFonts w:ascii="Arial" w:hAnsi="Arial" w:cs="Arial"/>
                <w:iCs/>
              </w:rPr>
              <w:lastRenderedPageBreak/>
              <w:t>slučaju</w:t>
            </w:r>
            <w:proofErr w:type="spellEnd"/>
            <w:r w:rsidRPr="00EC3F18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EC3F18">
              <w:rPr>
                <w:rFonts w:ascii="Arial" w:hAnsi="Arial" w:cs="Arial"/>
                <w:iCs/>
              </w:rPr>
              <w:t>upozoravajućih</w:t>
            </w:r>
            <w:proofErr w:type="spellEnd"/>
            <w:r w:rsidRPr="00EC3F18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EC3F18">
              <w:rPr>
                <w:rFonts w:ascii="Arial" w:hAnsi="Arial" w:cs="Arial"/>
                <w:iCs/>
              </w:rPr>
              <w:t>znakova</w:t>
            </w:r>
            <w:proofErr w:type="spellEnd"/>
            <w:r w:rsidRPr="00EC3F18">
              <w:rPr>
                <w:rFonts w:ascii="Arial" w:hAnsi="Arial" w:cs="Arial"/>
                <w:iCs/>
              </w:rPr>
              <w:t xml:space="preserve">**  </w:t>
            </w:r>
            <w:proofErr w:type="spellStart"/>
            <w:r w:rsidRPr="00EC3F18">
              <w:rPr>
                <w:rFonts w:ascii="Arial" w:hAnsi="Arial" w:cs="Arial"/>
                <w:iCs/>
              </w:rPr>
              <w:t>kada</w:t>
            </w:r>
            <w:proofErr w:type="spellEnd"/>
            <w:r w:rsidRPr="00EC3F18">
              <w:rPr>
                <w:rFonts w:ascii="Arial" w:hAnsi="Arial" w:cs="Arial"/>
                <w:iCs/>
              </w:rPr>
              <w:t xml:space="preserve"> se </w:t>
            </w:r>
            <w:proofErr w:type="spellStart"/>
            <w:r w:rsidRPr="00EC3F18">
              <w:rPr>
                <w:rFonts w:ascii="Arial" w:hAnsi="Arial" w:cs="Arial"/>
                <w:iCs/>
              </w:rPr>
              <w:t>indicira</w:t>
            </w:r>
            <w:proofErr w:type="spellEnd"/>
            <w:r w:rsidRPr="00EC3F18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EC3F18">
              <w:rPr>
                <w:rFonts w:ascii="Arial" w:hAnsi="Arial" w:cs="Arial"/>
                <w:iCs/>
              </w:rPr>
              <w:t>češće</w:t>
            </w:r>
            <w:proofErr w:type="spellEnd"/>
            <w:r w:rsidRPr="00EC3F18">
              <w:rPr>
                <w:rFonts w:ascii="Arial" w:hAnsi="Arial" w:cs="Arial"/>
              </w:rPr>
              <w:t xml:space="preserve">&lt; 10 </w:t>
            </w:r>
            <w:proofErr w:type="spellStart"/>
            <w:r w:rsidRPr="00EC3F18">
              <w:rPr>
                <w:rFonts w:ascii="Arial" w:hAnsi="Arial" w:cs="Arial"/>
              </w:rPr>
              <w:t>godina</w:t>
            </w:r>
            <w:proofErr w:type="spellEnd"/>
            <w:r w:rsidRPr="00EC3F18">
              <w:rPr>
                <w:rFonts w:ascii="Arial" w:hAnsi="Arial" w:cs="Arial"/>
              </w:rPr>
              <w:t xml:space="preserve">, </w:t>
            </w:r>
            <w:proofErr w:type="spellStart"/>
            <w:r w:rsidRPr="00EC3F18">
              <w:rPr>
                <w:rFonts w:ascii="Arial" w:hAnsi="Arial" w:cs="Arial"/>
              </w:rPr>
              <w:t>kod</w:t>
            </w:r>
            <w:proofErr w:type="spellEnd"/>
            <w:r w:rsidRPr="00EC3F18">
              <w:rPr>
                <w:rFonts w:ascii="Arial" w:hAnsi="Arial" w:cs="Arial"/>
              </w:rPr>
              <w:t xml:space="preserve"> </w:t>
            </w:r>
            <w:proofErr w:type="spellStart"/>
            <w:r w:rsidRPr="00EC3F18">
              <w:rPr>
                <w:rFonts w:ascii="Arial" w:hAnsi="Arial" w:cs="Arial"/>
              </w:rPr>
              <w:t>prisutnosti</w:t>
            </w:r>
            <w:proofErr w:type="spellEnd"/>
            <w:r w:rsidRPr="00EC3F18">
              <w:rPr>
                <w:rFonts w:ascii="Arial" w:hAnsi="Arial" w:cs="Arial"/>
              </w:rPr>
              <w:t xml:space="preserve">  </w:t>
            </w:r>
            <w:proofErr w:type="spellStart"/>
            <w:r w:rsidRPr="00EC3F18">
              <w:rPr>
                <w:rFonts w:ascii="Arial" w:hAnsi="Arial" w:cs="Arial"/>
              </w:rPr>
              <w:t>upozoravajućih</w:t>
            </w:r>
            <w:proofErr w:type="spellEnd"/>
            <w:r w:rsidRPr="00EC3F18">
              <w:rPr>
                <w:rFonts w:ascii="Arial" w:hAnsi="Arial" w:cs="Arial"/>
              </w:rPr>
              <w:t xml:space="preserve"> </w:t>
            </w:r>
            <w:proofErr w:type="spellStart"/>
            <w:r w:rsidRPr="00EC3F18">
              <w:rPr>
                <w:rFonts w:ascii="Arial" w:hAnsi="Arial" w:cs="Arial"/>
              </w:rPr>
              <w:t>znakova</w:t>
            </w:r>
            <w:proofErr w:type="spellEnd"/>
            <w:r w:rsidRPr="00EC3F18">
              <w:rPr>
                <w:rFonts w:ascii="Arial" w:hAnsi="Arial" w:cs="Arial"/>
              </w:rPr>
              <w:t>**</w:t>
            </w:r>
            <w:r w:rsidRPr="00EC3F18">
              <w:rPr>
                <w:rFonts w:ascii="Arial" w:hAnsi="Arial" w:cs="Arial"/>
                <w:iCs/>
              </w:rPr>
              <w:t>)</w:t>
            </w:r>
          </w:p>
          <w:p w14:paraId="26600201" w14:textId="21820347" w:rsidR="0001043E" w:rsidRPr="00EC3F18" w:rsidRDefault="0001043E" w:rsidP="00104F7B">
            <w:pPr>
              <w:pStyle w:val="Heading5"/>
              <w:tabs>
                <w:tab w:val="left" w:pos="1050"/>
              </w:tabs>
              <w:spacing w:line="240" w:lineRule="auto"/>
              <w:ind w:left="0" w:right="-239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4C399F3A" w14:textId="5A1ED177" w:rsidR="003A1ABA" w:rsidRPr="00EC3F18" w:rsidRDefault="003A1ABA" w:rsidP="00247B0B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lastRenderedPageBreak/>
              <w:t>NE</w:t>
            </w:r>
          </w:p>
        </w:tc>
      </w:tr>
      <w:tr w:rsidR="003A1ABA" w:rsidRPr="00EC3F18" w14:paraId="04420D24" w14:textId="77777777" w:rsidTr="00247B0B">
        <w:tc>
          <w:tcPr>
            <w:tcW w:w="12318" w:type="dxa"/>
          </w:tcPr>
          <w:p w14:paraId="3AC13507" w14:textId="77777777" w:rsidR="00104F7B" w:rsidRPr="00EC3F18" w:rsidRDefault="003A1ABA" w:rsidP="003A1ABA">
            <w:pPr>
              <w:ind w:left="598" w:hanging="598"/>
              <w:rPr>
                <w:rFonts w:ascii="Arial" w:hAnsi="Arial" w:cs="Arial"/>
                <w:bCs/>
              </w:rPr>
            </w:pPr>
            <w:r w:rsidRPr="00EC3F18">
              <w:rPr>
                <w:rFonts w:ascii="Arial" w:hAnsi="Arial" w:cs="Arial"/>
                <w:bCs/>
              </w:rPr>
              <w:t xml:space="preserve">Zamjena </w:t>
            </w:r>
            <w:proofErr w:type="spellStart"/>
            <w:r w:rsidRPr="00EC3F18">
              <w:rPr>
                <w:rFonts w:ascii="Arial" w:hAnsi="Arial" w:cs="Arial"/>
                <w:bCs/>
              </w:rPr>
              <w:t>valvule</w:t>
            </w:r>
            <w:proofErr w:type="spellEnd"/>
            <w:r w:rsidRPr="00EC3F18">
              <w:rPr>
                <w:rFonts w:ascii="Arial" w:hAnsi="Arial" w:cs="Arial"/>
                <w:bCs/>
              </w:rPr>
              <w:t xml:space="preserve"> biološkom protezom (kirurški): Umjerena ili teška </w:t>
            </w:r>
            <w:proofErr w:type="spellStart"/>
            <w:r w:rsidRPr="00EC3F18">
              <w:rPr>
                <w:rFonts w:ascii="Arial" w:hAnsi="Arial" w:cs="Arial"/>
                <w:bCs/>
              </w:rPr>
              <w:t>valvularna</w:t>
            </w:r>
            <w:proofErr w:type="spellEnd"/>
            <w:r w:rsidRPr="00EC3F18">
              <w:rPr>
                <w:rFonts w:ascii="Arial" w:hAnsi="Arial" w:cs="Arial"/>
                <w:bCs/>
              </w:rPr>
              <w:t>/</w:t>
            </w:r>
            <w:proofErr w:type="spellStart"/>
            <w:r w:rsidR="00104F7B" w:rsidRPr="00EC3F18">
              <w:rPr>
                <w:rFonts w:ascii="Arial" w:hAnsi="Arial" w:cs="Arial"/>
                <w:bCs/>
              </w:rPr>
              <w:t>paravalvularna</w:t>
            </w:r>
            <w:proofErr w:type="spellEnd"/>
            <w:r w:rsidR="00104F7B" w:rsidRPr="00EC3F1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104F7B" w:rsidRPr="00EC3F18">
              <w:rPr>
                <w:rFonts w:ascii="Arial" w:hAnsi="Arial" w:cs="Arial"/>
                <w:bCs/>
              </w:rPr>
              <w:t>regurgitacija</w:t>
            </w:r>
            <w:proofErr w:type="spellEnd"/>
          </w:p>
          <w:p w14:paraId="71555F2F" w14:textId="2D6FF2C5" w:rsidR="003A1ABA" w:rsidRPr="00EC3F18" w:rsidRDefault="003A1ABA" w:rsidP="003A1ABA">
            <w:pPr>
              <w:ind w:left="598" w:hanging="598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  <w:bCs/>
              </w:rPr>
              <w:t xml:space="preserve">proteze– </w:t>
            </w:r>
            <w:r w:rsidRPr="00EC3F18">
              <w:rPr>
                <w:rFonts w:ascii="Arial" w:hAnsi="Arial" w:cs="Arial"/>
              </w:rPr>
              <w:t xml:space="preserve">individualni plan praćenja kardiološkoga tima/centra  za bolesti zalistaka </w:t>
            </w:r>
          </w:p>
          <w:p w14:paraId="692D7999" w14:textId="77777777" w:rsidR="003A1ABA" w:rsidRPr="00EC3F18" w:rsidRDefault="003A1ABA" w:rsidP="003A1ABA">
            <w:pPr>
              <w:pStyle w:val="Heading5"/>
              <w:tabs>
                <w:tab w:val="left" w:pos="1050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iCs/>
                <w:sz w:val="24"/>
                <w:szCs w:val="24"/>
              </w:rPr>
            </w:pPr>
            <w:r w:rsidRPr="00EC3F18">
              <w:rPr>
                <w:rFonts w:ascii="Arial" w:hAnsi="Arial" w:cs="Arial"/>
                <w:b w:val="0"/>
                <w:i w:val="0"/>
                <w:iCs/>
                <w:sz w:val="24"/>
                <w:szCs w:val="24"/>
              </w:rPr>
              <w:t>(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iCs/>
                <w:sz w:val="24"/>
                <w:szCs w:val="24"/>
              </w:rPr>
              <w:t>Primijenjuju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iCs/>
                <w:sz w:val="24"/>
                <w:szCs w:val="24"/>
              </w:rPr>
              <w:t xml:space="preserve"> se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iCs/>
                <w:sz w:val="24"/>
                <w:szCs w:val="24"/>
              </w:rPr>
              <w:t>kriteriji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iCs/>
                <w:sz w:val="24"/>
                <w:szCs w:val="24"/>
              </w:rPr>
              <w:t xml:space="preserve">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iCs/>
                <w:sz w:val="24"/>
                <w:szCs w:val="24"/>
              </w:rPr>
              <w:t>praćenja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iCs/>
                <w:sz w:val="24"/>
                <w:szCs w:val="24"/>
              </w:rPr>
              <w:t xml:space="preserve"> za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iCs/>
                <w:sz w:val="24"/>
                <w:szCs w:val="24"/>
              </w:rPr>
              <w:t>regurgitaciju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iCs/>
                <w:sz w:val="24"/>
                <w:szCs w:val="24"/>
              </w:rPr>
              <w:t xml:space="preserve">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iCs/>
                <w:sz w:val="24"/>
                <w:szCs w:val="24"/>
              </w:rPr>
              <w:t>nativne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iCs/>
                <w:sz w:val="24"/>
                <w:szCs w:val="24"/>
              </w:rPr>
              <w:t xml:space="preserve"> valvule)</w:t>
            </w:r>
          </w:p>
          <w:p w14:paraId="1EE9989E" w14:textId="7270B71B" w:rsidR="0001043E" w:rsidRPr="00EC3F18" w:rsidRDefault="0001043E" w:rsidP="003A1ABA">
            <w:pPr>
              <w:pStyle w:val="Heading5"/>
              <w:tabs>
                <w:tab w:val="left" w:pos="1050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0290B37A" w14:textId="41B22EF5" w:rsidR="003A1ABA" w:rsidRPr="00EC3F18" w:rsidRDefault="003A1ABA" w:rsidP="00247B0B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  <w:tr w:rsidR="003A1ABA" w:rsidRPr="00EC3F18" w14:paraId="43E7879E" w14:textId="77777777" w:rsidTr="00247B0B">
        <w:tc>
          <w:tcPr>
            <w:tcW w:w="12318" w:type="dxa"/>
          </w:tcPr>
          <w:p w14:paraId="5CEFB37A" w14:textId="77777777" w:rsidR="00104F7B" w:rsidRPr="00EC3F18" w:rsidRDefault="003A1ABA" w:rsidP="00104F7B">
            <w:pPr>
              <w:pStyle w:val="Heading5"/>
              <w:tabs>
                <w:tab w:val="left" w:pos="1050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proofErr w:type="spellStart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Mitralna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valvuloplastika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i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perkutane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intervencije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: Bez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zaostale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regurgitacije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nakon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zahvata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: 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prva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kontrola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 4-6</w:t>
            </w:r>
          </w:p>
          <w:p w14:paraId="3641BACD" w14:textId="77777777" w:rsidR="003A1ABA" w:rsidRPr="00EC3F18" w:rsidRDefault="003A1ABA" w:rsidP="00104F7B">
            <w:pPr>
              <w:pStyle w:val="Heading5"/>
              <w:tabs>
                <w:tab w:val="left" w:pos="1050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proofErr w:type="spellStart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tjedana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postoperativno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ili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kontrola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nakon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1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godine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od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zahvata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ili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kontrole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2-3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godine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od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zahvata</w:t>
            </w:r>
            <w:proofErr w:type="spellEnd"/>
          </w:p>
          <w:p w14:paraId="12F9220B" w14:textId="109EC6EA" w:rsidR="0001043E" w:rsidRPr="00EC3F18" w:rsidRDefault="0001043E" w:rsidP="00104F7B">
            <w:pPr>
              <w:pStyle w:val="Heading5"/>
              <w:tabs>
                <w:tab w:val="left" w:pos="1050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7A9BBE7C" w14:textId="06372FA6" w:rsidR="003A1ABA" w:rsidRPr="00EC3F18" w:rsidRDefault="003A1ABA" w:rsidP="00247B0B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  <w:tr w:rsidR="003A1ABA" w:rsidRPr="00EC3F18" w14:paraId="58C24FF4" w14:textId="77777777" w:rsidTr="00247B0B">
        <w:tc>
          <w:tcPr>
            <w:tcW w:w="12318" w:type="dxa"/>
          </w:tcPr>
          <w:p w14:paraId="3153898A" w14:textId="77777777" w:rsidR="00104F7B" w:rsidRPr="00EC3F18" w:rsidRDefault="003A1ABA" w:rsidP="00104F7B">
            <w:pPr>
              <w:ind w:left="458" w:hanging="458"/>
              <w:rPr>
                <w:rFonts w:ascii="Arial" w:hAnsi="Arial" w:cs="Arial"/>
              </w:rPr>
            </w:pPr>
            <w:proofErr w:type="spellStart"/>
            <w:r w:rsidRPr="00EC3F18">
              <w:rPr>
                <w:rFonts w:ascii="Arial" w:hAnsi="Arial" w:cs="Arial"/>
                <w:bCs/>
              </w:rPr>
              <w:t>Mitralna</w:t>
            </w:r>
            <w:proofErr w:type="spellEnd"/>
            <w:r w:rsidRPr="00EC3F1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C3F18">
              <w:rPr>
                <w:rFonts w:ascii="Arial" w:hAnsi="Arial" w:cs="Arial"/>
                <w:bCs/>
              </w:rPr>
              <w:t>valvuloplastika</w:t>
            </w:r>
            <w:proofErr w:type="spellEnd"/>
            <w:r w:rsidRPr="00EC3F18">
              <w:rPr>
                <w:rFonts w:ascii="Arial" w:hAnsi="Arial" w:cs="Arial"/>
                <w:bCs/>
              </w:rPr>
              <w:t xml:space="preserve">  i </w:t>
            </w:r>
            <w:proofErr w:type="spellStart"/>
            <w:r w:rsidRPr="00EC3F18">
              <w:rPr>
                <w:rFonts w:ascii="Arial" w:hAnsi="Arial" w:cs="Arial"/>
                <w:bCs/>
              </w:rPr>
              <w:t>perkutane</w:t>
            </w:r>
            <w:proofErr w:type="spellEnd"/>
            <w:r w:rsidRPr="00EC3F18">
              <w:rPr>
                <w:rFonts w:ascii="Arial" w:hAnsi="Arial" w:cs="Arial"/>
                <w:bCs/>
              </w:rPr>
              <w:t xml:space="preserve"> intervencije : </w:t>
            </w:r>
            <w:proofErr w:type="spellStart"/>
            <w:r w:rsidRPr="00EC3F18">
              <w:rPr>
                <w:rFonts w:ascii="Arial" w:hAnsi="Arial" w:cs="Arial"/>
              </w:rPr>
              <w:t>Mitralna</w:t>
            </w:r>
            <w:proofErr w:type="spellEnd"/>
            <w:r w:rsidRPr="00EC3F18">
              <w:rPr>
                <w:rFonts w:ascii="Arial" w:hAnsi="Arial" w:cs="Arial"/>
              </w:rPr>
              <w:t xml:space="preserve"> </w:t>
            </w:r>
            <w:proofErr w:type="spellStart"/>
            <w:r w:rsidRPr="00EC3F18">
              <w:rPr>
                <w:rFonts w:ascii="Arial" w:hAnsi="Arial" w:cs="Arial"/>
              </w:rPr>
              <w:t>regurgitacija</w:t>
            </w:r>
            <w:proofErr w:type="spellEnd"/>
            <w:r w:rsidRPr="00EC3F18">
              <w:rPr>
                <w:rFonts w:ascii="Arial" w:hAnsi="Arial" w:cs="Arial"/>
              </w:rPr>
              <w:t xml:space="preserve"> zaostala nakon zahvata </w:t>
            </w:r>
          </w:p>
          <w:p w14:paraId="2FA774A2" w14:textId="143E33BD" w:rsidR="003A1ABA" w:rsidRPr="00EC3F18" w:rsidRDefault="003A1ABA" w:rsidP="00104F7B">
            <w:pPr>
              <w:ind w:left="458" w:hanging="458"/>
              <w:rPr>
                <w:rFonts w:ascii="Arial" w:hAnsi="Arial" w:cs="Arial"/>
                <w:iCs/>
              </w:rPr>
            </w:pPr>
            <w:r w:rsidRPr="00EC3F18">
              <w:rPr>
                <w:rFonts w:ascii="Arial" w:hAnsi="Arial" w:cs="Arial"/>
              </w:rPr>
              <w:t xml:space="preserve">          </w:t>
            </w:r>
            <w:r w:rsidRPr="00EC3F18">
              <w:rPr>
                <w:rFonts w:ascii="Arial" w:hAnsi="Arial" w:cs="Arial"/>
                <w:iCs/>
              </w:rPr>
              <w:t>Kontrole prema individualnom planu praćenja kardiološkoga tima/centra za zaliske*</w:t>
            </w:r>
          </w:p>
          <w:p w14:paraId="573B2619" w14:textId="77777777" w:rsidR="003A1ABA" w:rsidRPr="00EC3F18" w:rsidRDefault="003A1ABA" w:rsidP="00247B0B">
            <w:pPr>
              <w:pStyle w:val="Heading5"/>
              <w:tabs>
                <w:tab w:val="left" w:pos="1050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*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Individualan</w:t>
            </w:r>
            <w:proofErr w:type="spellEnd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plan </w:t>
            </w:r>
            <w:proofErr w:type="spellStart"/>
            <w:r w:rsidRPr="00EC3F18">
              <w:rPr>
                <w:rFonts w:ascii="Arial" w:hAnsi="Arial" w:cs="Arial"/>
                <w:b w:val="0"/>
                <w:i w:val="0"/>
                <w:sz w:val="24"/>
                <w:szCs w:val="24"/>
              </w:rPr>
              <w:t>praćenja</w:t>
            </w:r>
            <w:proofErr w:type="spellEnd"/>
          </w:p>
          <w:p w14:paraId="19CD882F" w14:textId="12A8225E" w:rsidR="0001043E" w:rsidRPr="00EC3F18" w:rsidRDefault="0001043E" w:rsidP="00247B0B">
            <w:pPr>
              <w:pStyle w:val="Heading5"/>
              <w:tabs>
                <w:tab w:val="left" w:pos="1050"/>
              </w:tabs>
              <w:spacing w:line="240" w:lineRule="auto"/>
              <w:ind w:left="318" w:right="-239" w:hanging="318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7CEE305D" w14:textId="19B2E29F" w:rsidR="003A1ABA" w:rsidRPr="00EC3F18" w:rsidRDefault="003A1ABA" w:rsidP="00247B0B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  <w:tr w:rsidR="003F7ED0" w:rsidRPr="00EC3F18" w14:paraId="4B0176DA" w14:textId="77777777" w:rsidTr="00247B0B">
        <w:tc>
          <w:tcPr>
            <w:tcW w:w="12318" w:type="dxa"/>
          </w:tcPr>
          <w:p w14:paraId="68044BE3" w14:textId="77777777" w:rsidR="003F7ED0" w:rsidRPr="00EC3F18" w:rsidRDefault="003F7ED0" w:rsidP="003A1ABA">
            <w:pPr>
              <w:ind w:left="458" w:hanging="458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  <w:bCs/>
              </w:rPr>
              <w:t xml:space="preserve">Zamjena aortalne </w:t>
            </w:r>
            <w:proofErr w:type="spellStart"/>
            <w:r w:rsidRPr="00EC3F18">
              <w:rPr>
                <w:rFonts w:ascii="Arial" w:hAnsi="Arial" w:cs="Arial"/>
                <w:bCs/>
              </w:rPr>
              <w:t>valvule</w:t>
            </w:r>
            <w:proofErr w:type="spellEnd"/>
            <w:r w:rsidRPr="00EC3F18">
              <w:rPr>
                <w:rFonts w:ascii="Arial" w:hAnsi="Arial" w:cs="Arial"/>
                <w:bCs/>
              </w:rPr>
              <w:t xml:space="preserve"> s korijenom aorte:</w:t>
            </w:r>
            <w:r w:rsidRPr="00EC3F18">
              <w:rPr>
                <w:rFonts w:ascii="Arial" w:hAnsi="Arial" w:cs="Arial"/>
              </w:rPr>
              <w:t xml:space="preserve"> Procjena korijena aorte postoperativno : </w:t>
            </w:r>
            <w:r w:rsidRPr="00EC3F18">
              <w:rPr>
                <w:rFonts w:ascii="Arial" w:hAnsi="Arial" w:cs="Arial"/>
                <w:bCs/>
              </w:rPr>
              <w:t>individualan plan</w:t>
            </w:r>
            <w:r w:rsidRPr="00EC3F18">
              <w:rPr>
                <w:rFonts w:ascii="Arial" w:hAnsi="Arial" w:cs="Arial"/>
              </w:rPr>
              <w:t xml:space="preserve"> kardiološkog tima/centra  (temeljen na kliničkim,   anatomskim i kirurškim osobitostima, indiciran MSCT &gt;2 godine )</w:t>
            </w:r>
          </w:p>
          <w:p w14:paraId="34B3CF54" w14:textId="13315E88" w:rsidR="0001043E" w:rsidRPr="00EC3F18" w:rsidRDefault="0001043E" w:rsidP="003A1ABA">
            <w:pPr>
              <w:ind w:left="458" w:hanging="458"/>
              <w:rPr>
                <w:rFonts w:ascii="Arial" w:hAnsi="Arial" w:cs="Arial"/>
                <w:bCs/>
              </w:rPr>
            </w:pPr>
          </w:p>
        </w:tc>
        <w:tc>
          <w:tcPr>
            <w:tcW w:w="1310" w:type="dxa"/>
          </w:tcPr>
          <w:p w14:paraId="71259CE8" w14:textId="01FA3DEB" w:rsidR="003F7ED0" w:rsidRPr="00EC3F18" w:rsidRDefault="003F7ED0" w:rsidP="00247B0B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  <w:tr w:rsidR="003F7ED0" w:rsidRPr="00EC3F18" w14:paraId="41F9CE27" w14:textId="77777777" w:rsidTr="00247B0B">
        <w:tc>
          <w:tcPr>
            <w:tcW w:w="12318" w:type="dxa"/>
          </w:tcPr>
          <w:p w14:paraId="41AD8780" w14:textId="77777777" w:rsidR="003F7ED0" w:rsidRPr="00EC3F18" w:rsidRDefault="003F7ED0" w:rsidP="003A1ABA">
            <w:pPr>
              <w:ind w:left="458" w:hanging="458"/>
              <w:rPr>
                <w:rFonts w:ascii="Arial" w:hAnsi="Arial" w:cs="Arial"/>
              </w:rPr>
            </w:pPr>
            <w:proofErr w:type="spellStart"/>
            <w:r w:rsidRPr="00EC3F18">
              <w:rPr>
                <w:rFonts w:ascii="Arial" w:hAnsi="Arial" w:cs="Arial"/>
                <w:bCs/>
              </w:rPr>
              <w:t>Transkateterska</w:t>
            </w:r>
            <w:proofErr w:type="spellEnd"/>
            <w:r w:rsidRPr="00EC3F18">
              <w:rPr>
                <w:rFonts w:ascii="Arial" w:hAnsi="Arial" w:cs="Arial"/>
                <w:bCs/>
              </w:rPr>
              <w:t xml:space="preserve"> implantacija aortalnoga zaliska - TAVI : </w:t>
            </w:r>
            <w:r w:rsidRPr="00EC3F18">
              <w:rPr>
                <w:rFonts w:ascii="Arial" w:hAnsi="Arial" w:cs="Arial"/>
              </w:rPr>
              <w:t xml:space="preserve">Prvi </w:t>
            </w:r>
            <w:proofErr w:type="spellStart"/>
            <w:r w:rsidRPr="00EC3F18">
              <w:rPr>
                <w:rFonts w:ascii="Arial" w:hAnsi="Arial" w:cs="Arial"/>
              </w:rPr>
              <w:t>postintervencijski</w:t>
            </w:r>
            <w:proofErr w:type="spellEnd"/>
            <w:r w:rsidRPr="00EC3F18">
              <w:rPr>
                <w:rFonts w:ascii="Arial" w:hAnsi="Arial" w:cs="Arial"/>
              </w:rPr>
              <w:t xml:space="preserve"> UZV srca  (4-6 tjedana ) ili kontrola nakon godine dana</w:t>
            </w:r>
          </w:p>
          <w:p w14:paraId="59FF69EE" w14:textId="07E0446C" w:rsidR="0001043E" w:rsidRPr="00EC3F18" w:rsidRDefault="0001043E" w:rsidP="003A1ABA">
            <w:pPr>
              <w:ind w:left="458" w:hanging="458"/>
              <w:rPr>
                <w:rFonts w:ascii="Arial" w:hAnsi="Arial" w:cs="Arial"/>
                <w:bCs/>
              </w:rPr>
            </w:pPr>
          </w:p>
        </w:tc>
        <w:tc>
          <w:tcPr>
            <w:tcW w:w="1310" w:type="dxa"/>
          </w:tcPr>
          <w:p w14:paraId="368FB404" w14:textId="69680041" w:rsidR="003F7ED0" w:rsidRPr="00EC3F18" w:rsidRDefault="003F7ED0" w:rsidP="00247B0B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  <w:tr w:rsidR="003F7ED0" w:rsidRPr="00EC3F18" w14:paraId="40FFEDFE" w14:textId="77777777" w:rsidTr="00247B0B">
        <w:tc>
          <w:tcPr>
            <w:tcW w:w="12318" w:type="dxa"/>
          </w:tcPr>
          <w:p w14:paraId="37DA57EA" w14:textId="71416C5A" w:rsidR="003F7ED0" w:rsidRPr="00EC3F18" w:rsidRDefault="003F7ED0" w:rsidP="003F7ED0">
            <w:pPr>
              <w:ind w:left="598" w:hanging="598"/>
              <w:rPr>
                <w:rFonts w:ascii="Arial" w:hAnsi="Arial" w:cs="Arial"/>
              </w:rPr>
            </w:pPr>
            <w:proofErr w:type="spellStart"/>
            <w:r w:rsidRPr="00EC3F18">
              <w:rPr>
                <w:rFonts w:ascii="Arial" w:hAnsi="Arial" w:cs="Arial"/>
                <w:bCs/>
              </w:rPr>
              <w:t>Transkateterska</w:t>
            </w:r>
            <w:proofErr w:type="spellEnd"/>
            <w:r w:rsidRPr="00EC3F18">
              <w:rPr>
                <w:rFonts w:ascii="Arial" w:hAnsi="Arial" w:cs="Arial"/>
                <w:bCs/>
              </w:rPr>
              <w:t xml:space="preserve"> implantacija aortalnoga zaliska – TAVI: Umjerena ili teška </w:t>
            </w:r>
            <w:proofErr w:type="spellStart"/>
            <w:r w:rsidRPr="00EC3F18">
              <w:rPr>
                <w:rFonts w:ascii="Arial" w:hAnsi="Arial" w:cs="Arial"/>
                <w:bCs/>
              </w:rPr>
              <w:t>valvularna</w:t>
            </w:r>
            <w:proofErr w:type="spellEnd"/>
            <w:r w:rsidRPr="00EC3F18">
              <w:rPr>
                <w:rFonts w:ascii="Arial" w:hAnsi="Arial" w:cs="Arial"/>
                <w:bCs/>
              </w:rPr>
              <w:t>/</w:t>
            </w:r>
            <w:proofErr w:type="spellStart"/>
            <w:r w:rsidRPr="00EC3F18">
              <w:rPr>
                <w:rFonts w:ascii="Arial" w:hAnsi="Arial" w:cs="Arial"/>
                <w:bCs/>
              </w:rPr>
              <w:t>paravalvularna</w:t>
            </w:r>
            <w:proofErr w:type="spellEnd"/>
            <w:r w:rsidRPr="00EC3F1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C3F18">
              <w:rPr>
                <w:rFonts w:ascii="Arial" w:hAnsi="Arial" w:cs="Arial"/>
                <w:bCs/>
              </w:rPr>
              <w:t>regurgitacija</w:t>
            </w:r>
            <w:proofErr w:type="spellEnd"/>
            <w:r w:rsidRPr="00EC3F18">
              <w:rPr>
                <w:rFonts w:ascii="Arial" w:hAnsi="Arial" w:cs="Arial"/>
                <w:bCs/>
              </w:rPr>
              <w:t xml:space="preserve">  proteze– </w:t>
            </w:r>
            <w:r w:rsidRPr="00EC3F18">
              <w:rPr>
                <w:rFonts w:ascii="Arial" w:hAnsi="Arial" w:cs="Arial"/>
              </w:rPr>
              <w:t xml:space="preserve">individualni plan praćenja kardiološkog tima/centra  za bolesti zalistaka </w:t>
            </w:r>
          </w:p>
          <w:p w14:paraId="1D5847F8" w14:textId="77777777" w:rsidR="003F7ED0" w:rsidRPr="00EC3F18" w:rsidRDefault="003F7ED0" w:rsidP="003F7ED0">
            <w:pPr>
              <w:ind w:left="458" w:hanging="458"/>
              <w:rPr>
                <w:rFonts w:ascii="Arial" w:hAnsi="Arial" w:cs="Arial"/>
                <w:iCs/>
              </w:rPr>
            </w:pPr>
            <w:r w:rsidRPr="00EC3F18">
              <w:rPr>
                <w:rFonts w:ascii="Arial" w:hAnsi="Arial" w:cs="Arial"/>
                <w:iCs/>
              </w:rPr>
              <w:t>(</w:t>
            </w:r>
            <w:proofErr w:type="spellStart"/>
            <w:r w:rsidRPr="00EC3F18">
              <w:rPr>
                <w:rFonts w:ascii="Arial" w:hAnsi="Arial" w:cs="Arial"/>
                <w:iCs/>
              </w:rPr>
              <w:t>Primijenjuju</w:t>
            </w:r>
            <w:proofErr w:type="spellEnd"/>
            <w:r w:rsidRPr="00EC3F18">
              <w:rPr>
                <w:rFonts w:ascii="Arial" w:hAnsi="Arial" w:cs="Arial"/>
                <w:iCs/>
              </w:rPr>
              <w:t xml:space="preserve"> se kriteriji praćenja za </w:t>
            </w:r>
            <w:proofErr w:type="spellStart"/>
            <w:r w:rsidRPr="00EC3F18">
              <w:rPr>
                <w:rFonts w:ascii="Arial" w:hAnsi="Arial" w:cs="Arial"/>
                <w:iCs/>
              </w:rPr>
              <w:t>regurgitaciju</w:t>
            </w:r>
            <w:proofErr w:type="spellEnd"/>
            <w:r w:rsidRPr="00EC3F18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EC3F18">
              <w:rPr>
                <w:rFonts w:ascii="Arial" w:hAnsi="Arial" w:cs="Arial"/>
                <w:iCs/>
              </w:rPr>
              <w:t>nativne</w:t>
            </w:r>
            <w:proofErr w:type="spellEnd"/>
            <w:r w:rsidRPr="00EC3F18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EC3F18">
              <w:rPr>
                <w:rFonts w:ascii="Arial" w:hAnsi="Arial" w:cs="Arial"/>
                <w:iCs/>
              </w:rPr>
              <w:t>valvule</w:t>
            </w:r>
            <w:proofErr w:type="spellEnd"/>
            <w:r w:rsidRPr="00EC3F18">
              <w:rPr>
                <w:rFonts w:ascii="Arial" w:hAnsi="Arial" w:cs="Arial"/>
                <w:iCs/>
              </w:rPr>
              <w:t>)</w:t>
            </w:r>
          </w:p>
          <w:p w14:paraId="075ABA98" w14:textId="3934100B" w:rsidR="0001043E" w:rsidRPr="00EC3F18" w:rsidRDefault="0001043E" w:rsidP="003F7ED0">
            <w:pPr>
              <w:ind w:left="458" w:hanging="458"/>
              <w:rPr>
                <w:rFonts w:ascii="Arial" w:hAnsi="Arial" w:cs="Arial"/>
                <w:bCs/>
              </w:rPr>
            </w:pPr>
          </w:p>
        </w:tc>
        <w:tc>
          <w:tcPr>
            <w:tcW w:w="1310" w:type="dxa"/>
          </w:tcPr>
          <w:p w14:paraId="3EB5014E" w14:textId="3ECD0871" w:rsidR="003F7ED0" w:rsidRPr="00EC3F18" w:rsidRDefault="003F7ED0" w:rsidP="00247B0B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  <w:tr w:rsidR="003F7ED0" w:rsidRPr="00EC3F18" w14:paraId="73381380" w14:textId="77777777" w:rsidTr="00247B0B">
        <w:tc>
          <w:tcPr>
            <w:tcW w:w="12318" w:type="dxa"/>
          </w:tcPr>
          <w:p w14:paraId="5101C6DD" w14:textId="0E0C6393" w:rsidR="003F7ED0" w:rsidRPr="00EC3F18" w:rsidRDefault="003F7ED0" w:rsidP="003A1ABA">
            <w:pPr>
              <w:ind w:left="458" w:hanging="458"/>
              <w:rPr>
                <w:rFonts w:ascii="Arial" w:hAnsi="Arial" w:cs="Arial"/>
                <w:bCs/>
              </w:rPr>
            </w:pPr>
            <w:proofErr w:type="spellStart"/>
            <w:r w:rsidRPr="00EC3F18">
              <w:rPr>
                <w:rFonts w:ascii="Arial" w:hAnsi="Arial" w:cs="Arial"/>
                <w:bCs/>
              </w:rPr>
              <w:t>Kirugija</w:t>
            </w:r>
            <w:proofErr w:type="spellEnd"/>
            <w:r w:rsidRPr="00EC3F1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C3F18">
              <w:rPr>
                <w:rFonts w:ascii="Arial" w:hAnsi="Arial" w:cs="Arial"/>
                <w:bCs/>
              </w:rPr>
              <w:t>bikuspidnog</w:t>
            </w:r>
            <w:proofErr w:type="spellEnd"/>
            <w:r w:rsidRPr="00EC3F18">
              <w:rPr>
                <w:rFonts w:ascii="Arial" w:hAnsi="Arial" w:cs="Arial"/>
                <w:bCs/>
              </w:rPr>
              <w:t xml:space="preserve"> aortalnoga zaliska: </w:t>
            </w:r>
            <w:r w:rsidRPr="00EC3F18">
              <w:rPr>
                <w:rFonts w:ascii="Arial" w:hAnsi="Arial" w:cs="Arial"/>
              </w:rPr>
              <w:t xml:space="preserve">Nadziranje </w:t>
            </w:r>
            <w:proofErr w:type="spellStart"/>
            <w:r w:rsidRPr="00EC3F18">
              <w:rPr>
                <w:rFonts w:ascii="Arial" w:hAnsi="Arial" w:cs="Arial"/>
              </w:rPr>
              <w:t>korjena</w:t>
            </w:r>
            <w:proofErr w:type="spellEnd"/>
            <w:r w:rsidRPr="00EC3F18">
              <w:rPr>
                <w:rFonts w:ascii="Arial" w:hAnsi="Arial" w:cs="Arial"/>
              </w:rPr>
              <w:t xml:space="preserve"> aorte, normalnih dimenzija na prethodnom UZV srca  &lt;3 godine</w:t>
            </w:r>
          </w:p>
        </w:tc>
        <w:tc>
          <w:tcPr>
            <w:tcW w:w="1310" w:type="dxa"/>
          </w:tcPr>
          <w:p w14:paraId="4C36F3E9" w14:textId="0AEC871B" w:rsidR="003F7ED0" w:rsidRPr="00EC3F18" w:rsidRDefault="003F7ED0" w:rsidP="00247B0B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NE</w:t>
            </w:r>
          </w:p>
        </w:tc>
      </w:tr>
      <w:tr w:rsidR="003F7ED0" w:rsidRPr="00EC3F18" w14:paraId="06EF78C2" w14:textId="77777777" w:rsidTr="00247B0B">
        <w:tc>
          <w:tcPr>
            <w:tcW w:w="12318" w:type="dxa"/>
          </w:tcPr>
          <w:p w14:paraId="16E4CB61" w14:textId="77777777" w:rsidR="003F7ED0" w:rsidRPr="00EC3F18" w:rsidRDefault="003F7ED0" w:rsidP="003A1ABA">
            <w:pPr>
              <w:ind w:left="458" w:hanging="458"/>
              <w:rPr>
                <w:rFonts w:ascii="Arial" w:hAnsi="Arial" w:cs="Arial"/>
              </w:rPr>
            </w:pPr>
            <w:proofErr w:type="spellStart"/>
            <w:r w:rsidRPr="00EC3F18">
              <w:rPr>
                <w:rFonts w:ascii="Arial" w:hAnsi="Arial" w:cs="Arial"/>
                <w:bCs/>
              </w:rPr>
              <w:t>Kirugija</w:t>
            </w:r>
            <w:proofErr w:type="spellEnd"/>
            <w:r w:rsidRPr="00EC3F1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C3F18">
              <w:rPr>
                <w:rFonts w:ascii="Arial" w:hAnsi="Arial" w:cs="Arial"/>
                <w:bCs/>
              </w:rPr>
              <w:t>bikuspidnog</w:t>
            </w:r>
            <w:proofErr w:type="spellEnd"/>
            <w:r w:rsidRPr="00EC3F18">
              <w:rPr>
                <w:rFonts w:ascii="Arial" w:hAnsi="Arial" w:cs="Arial"/>
                <w:bCs/>
              </w:rPr>
              <w:t xml:space="preserve"> aortalnoga zaliska: </w:t>
            </w:r>
            <w:r w:rsidRPr="00EC3F18">
              <w:rPr>
                <w:rFonts w:ascii="Arial" w:hAnsi="Arial" w:cs="Arial"/>
              </w:rPr>
              <w:t xml:space="preserve">Nadziranje </w:t>
            </w:r>
            <w:proofErr w:type="spellStart"/>
            <w:r w:rsidRPr="00EC3F18">
              <w:rPr>
                <w:rFonts w:ascii="Arial" w:hAnsi="Arial" w:cs="Arial"/>
              </w:rPr>
              <w:t>korjena</w:t>
            </w:r>
            <w:proofErr w:type="spellEnd"/>
            <w:r w:rsidRPr="00EC3F18">
              <w:rPr>
                <w:rFonts w:ascii="Arial" w:hAnsi="Arial" w:cs="Arial"/>
              </w:rPr>
              <w:t xml:space="preserve"> aorte i uzlazne aorte </w:t>
            </w:r>
            <w:proofErr w:type="spellStart"/>
            <w:r w:rsidRPr="00EC3F18">
              <w:rPr>
                <w:rFonts w:ascii="Arial" w:hAnsi="Arial" w:cs="Arial"/>
              </w:rPr>
              <w:t>uvečanog</w:t>
            </w:r>
            <w:proofErr w:type="spellEnd"/>
            <w:r w:rsidRPr="00EC3F18">
              <w:rPr>
                <w:rFonts w:ascii="Arial" w:hAnsi="Arial" w:cs="Arial"/>
              </w:rPr>
              <w:t xml:space="preserve"> promjera  - </w:t>
            </w:r>
            <w:r w:rsidRPr="00EC3F18">
              <w:rPr>
                <w:rFonts w:ascii="Arial" w:hAnsi="Arial" w:cs="Arial"/>
                <w:bCs/>
              </w:rPr>
              <w:t>individualan plan</w:t>
            </w:r>
            <w:r w:rsidRPr="00EC3F18">
              <w:rPr>
                <w:rFonts w:ascii="Arial" w:hAnsi="Arial" w:cs="Arial"/>
              </w:rPr>
              <w:t xml:space="preserve"> kardiološkog tima/centra</w:t>
            </w:r>
          </w:p>
          <w:p w14:paraId="59698073" w14:textId="5ECDC3FE" w:rsidR="0001043E" w:rsidRPr="00EC3F18" w:rsidRDefault="0001043E" w:rsidP="003A1ABA">
            <w:pPr>
              <w:ind w:left="458" w:hanging="458"/>
              <w:rPr>
                <w:rFonts w:ascii="Arial" w:hAnsi="Arial" w:cs="Arial"/>
                <w:bCs/>
              </w:rPr>
            </w:pPr>
          </w:p>
        </w:tc>
        <w:tc>
          <w:tcPr>
            <w:tcW w:w="1310" w:type="dxa"/>
          </w:tcPr>
          <w:p w14:paraId="3F71AC65" w14:textId="5DC870B2" w:rsidR="003F7ED0" w:rsidRPr="00EC3F18" w:rsidRDefault="003F7ED0" w:rsidP="00247B0B">
            <w:pPr>
              <w:widowControl w:val="0"/>
              <w:tabs>
                <w:tab w:val="left" w:pos="191"/>
                <w:tab w:val="right" w:pos="1594"/>
              </w:tabs>
              <w:ind w:right="-239"/>
              <w:rPr>
                <w:rFonts w:ascii="Arial" w:hAnsi="Arial" w:cs="Arial"/>
              </w:rPr>
            </w:pPr>
            <w:r w:rsidRPr="00EC3F18">
              <w:rPr>
                <w:rFonts w:ascii="Arial" w:hAnsi="Arial" w:cs="Arial"/>
              </w:rPr>
              <w:t>DA</w:t>
            </w:r>
          </w:p>
        </w:tc>
      </w:tr>
    </w:tbl>
    <w:p w14:paraId="769E8F34" w14:textId="3BE8B7BA" w:rsidR="00DA4D6B" w:rsidRPr="00EC3F18" w:rsidRDefault="00DA4D6B" w:rsidP="00C1450B">
      <w:pPr>
        <w:jc w:val="both"/>
        <w:rPr>
          <w:rFonts w:ascii="Arial" w:hAnsi="Arial" w:cs="Arial"/>
          <w:b/>
          <w:color w:val="000000"/>
        </w:rPr>
      </w:pPr>
    </w:p>
    <w:p w14:paraId="69DD1B88" w14:textId="77777777" w:rsidR="00DA4D6B" w:rsidRPr="00EC3F18" w:rsidRDefault="00DA4D6B" w:rsidP="00C1450B">
      <w:pPr>
        <w:jc w:val="both"/>
        <w:rPr>
          <w:rFonts w:ascii="Arial" w:hAnsi="Arial" w:cs="Arial"/>
          <w:b/>
          <w:color w:val="000000"/>
        </w:rPr>
      </w:pPr>
    </w:p>
    <w:p w14:paraId="190BC57A" w14:textId="77D98A4C" w:rsidR="006D7152" w:rsidRPr="00EC3F18" w:rsidRDefault="00247B0B" w:rsidP="00C1450B">
      <w:pPr>
        <w:jc w:val="both"/>
        <w:rPr>
          <w:rFonts w:ascii="Arial" w:hAnsi="Arial" w:cs="Arial"/>
        </w:rPr>
      </w:pPr>
      <w:r w:rsidRPr="00EC3F18">
        <w:rPr>
          <w:rFonts w:ascii="Arial" w:hAnsi="Arial" w:cs="Arial"/>
        </w:rPr>
        <w:lastRenderedPageBreak/>
        <w:t>*</w:t>
      </w:r>
      <w:proofErr w:type="spellStart"/>
      <w:r w:rsidRPr="00EC3F18">
        <w:rPr>
          <w:rFonts w:ascii="Arial" w:hAnsi="Arial" w:cs="Arial"/>
        </w:rPr>
        <w:t>primijenjuju</w:t>
      </w:r>
      <w:proofErr w:type="spellEnd"/>
      <w:r w:rsidRPr="00EC3F18">
        <w:rPr>
          <w:rFonts w:ascii="Arial" w:hAnsi="Arial" w:cs="Arial"/>
        </w:rPr>
        <w:t xml:space="preserve"> se kriteriji za </w:t>
      </w:r>
      <w:proofErr w:type="spellStart"/>
      <w:r w:rsidRPr="00EC3F18">
        <w:rPr>
          <w:rFonts w:ascii="Arial" w:hAnsi="Arial" w:cs="Arial"/>
        </w:rPr>
        <w:t>regurgitaciju</w:t>
      </w:r>
      <w:proofErr w:type="spellEnd"/>
      <w:r w:rsidRPr="00EC3F18">
        <w:rPr>
          <w:rFonts w:ascii="Arial" w:hAnsi="Arial" w:cs="Arial"/>
        </w:rPr>
        <w:t xml:space="preserve"> </w:t>
      </w:r>
      <w:proofErr w:type="spellStart"/>
      <w:r w:rsidRPr="00EC3F18">
        <w:rPr>
          <w:rFonts w:ascii="Arial" w:hAnsi="Arial" w:cs="Arial"/>
        </w:rPr>
        <w:t>nativne</w:t>
      </w:r>
      <w:proofErr w:type="spellEnd"/>
      <w:r w:rsidRPr="00EC3F18">
        <w:rPr>
          <w:rFonts w:ascii="Arial" w:hAnsi="Arial" w:cs="Arial"/>
        </w:rPr>
        <w:t xml:space="preserve"> </w:t>
      </w:r>
      <w:proofErr w:type="spellStart"/>
      <w:r w:rsidRPr="00EC3F18">
        <w:rPr>
          <w:rFonts w:ascii="Arial" w:hAnsi="Arial" w:cs="Arial"/>
        </w:rPr>
        <w:t>valvule</w:t>
      </w:r>
      <w:proofErr w:type="spellEnd"/>
    </w:p>
    <w:p w14:paraId="6F9B8642" w14:textId="77777777" w:rsidR="00147508" w:rsidRPr="00EC3F18" w:rsidRDefault="00147508" w:rsidP="00C1450B">
      <w:pPr>
        <w:jc w:val="both"/>
        <w:rPr>
          <w:rFonts w:ascii="Arial" w:hAnsi="Arial" w:cs="Arial"/>
          <w:b/>
          <w:color w:val="000000"/>
        </w:rPr>
      </w:pPr>
    </w:p>
    <w:p w14:paraId="7CE0F914" w14:textId="65633C19" w:rsidR="003A1ABA" w:rsidRPr="00EC3F18" w:rsidRDefault="003A1ABA" w:rsidP="003A1ABA">
      <w:pPr>
        <w:rPr>
          <w:rFonts w:ascii="Arial" w:hAnsi="Arial" w:cs="Arial"/>
        </w:rPr>
      </w:pPr>
      <w:r w:rsidRPr="00EC3F18">
        <w:rPr>
          <w:rFonts w:ascii="Arial" w:hAnsi="Arial" w:cs="Arial"/>
          <w:b/>
          <w:bCs/>
        </w:rPr>
        <w:t>** Upozoravajući znakovi</w:t>
      </w:r>
      <w:r w:rsidR="00147508" w:rsidRPr="00EC3F18">
        <w:rPr>
          <w:rFonts w:ascii="Arial" w:hAnsi="Arial" w:cs="Arial"/>
          <w:b/>
          <w:bCs/>
        </w:rPr>
        <w:t xml:space="preserve"> - </w:t>
      </w:r>
      <w:r w:rsidRPr="00EC3F18">
        <w:rPr>
          <w:rFonts w:ascii="Arial" w:hAnsi="Arial" w:cs="Arial"/>
          <w:b/>
          <w:bCs/>
        </w:rPr>
        <w:t>ehokardiografski i/ili  klinički</w:t>
      </w:r>
      <w:r w:rsidR="00147508" w:rsidRPr="00EC3F18">
        <w:rPr>
          <w:rFonts w:ascii="Arial" w:hAnsi="Arial" w:cs="Arial"/>
          <w:b/>
          <w:bCs/>
        </w:rPr>
        <w:t>:</w:t>
      </w:r>
      <w:r w:rsidRPr="00EC3F18">
        <w:rPr>
          <w:rFonts w:ascii="Arial" w:hAnsi="Arial" w:cs="Arial"/>
        </w:rPr>
        <w:t xml:space="preserve"> </w:t>
      </w:r>
    </w:p>
    <w:p w14:paraId="5994FBDA" w14:textId="7CD7C657" w:rsidR="003A1ABA" w:rsidRPr="00EC3F18" w:rsidRDefault="003A1ABA" w:rsidP="003A1ABA">
      <w:pPr>
        <w:rPr>
          <w:rFonts w:ascii="Arial" w:hAnsi="Arial" w:cs="Arial"/>
        </w:rPr>
      </w:pPr>
      <w:r w:rsidRPr="00EC3F18">
        <w:rPr>
          <w:rFonts w:ascii="Arial" w:hAnsi="Arial" w:cs="Arial"/>
        </w:rPr>
        <w:t xml:space="preserve">Novonastala </w:t>
      </w:r>
      <w:proofErr w:type="spellStart"/>
      <w:r w:rsidRPr="00EC3F18">
        <w:rPr>
          <w:rFonts w:ascii="Arial" w:hAnsi="Arial" w:cs="Arial"/>
        </w:rPr>
        <w:t>regurgitacija</w:t>
      </w:r>
      <w:proofErr w:type="spellEnd"/>
      <w:r w:rsidRPr="00EC3F18">
        <w:rPr>
          <w:rFonts w:ascii="Arial" w:hAnsi="Arial" w:cs="Arial"/>
        </w:rPr>
        <w:t xml:space="preserve"> proteze/plastike ili u postojeća u pogoršanju</w:t>
      </w:r>
    </w:p>
    <w:p w14:paraId="438EB755" w14:textId="77777777" w:rsidR="003A1ABA" w:rsidRPr="00EC3F18" w:rsidRDefault="003A1ABA" w:rsidP="003A1ABA">
      <w:pPr>
        <w:rPr>
          <w:rFonts w:ascii="Arial" w:hAnsi="Arial" w:cs="Arial"/>
        </w:rPr>
      </w:pPr>
      <w:r w:rsidRPr="00EC3F18">
        <w:rPr>
          <w:rFonts w:ascii="Arial" w:hAnsi="Arial" w:cs="Arial"/>
        </w:rPr>
        <w:t>Gradijent/efektivna površina otvora izvan očekivanih parametara</w:t>
      </w:r>
    </w:p>
    <w:p w14:paraId="551C0940" w14:textId="77777777" w:rsidR="003A1ABA" w:rsidRPr="00EC3F18" w:rsidRDefault="003A1ABA" w:rsidP="003A1ABA">
      <w:pPr>
        <w:rPr>
          <w:rFonts w:ascii="Arial" w:hAnsi="Arial" w:cs="Arial"/>
        </w:rPr>
      </w:pPr>
      <w:r w:rsidRPr="00EC3F18">
        <w:rPr>
          <w:rFonts w:ascii="Arial" w:hAnsi="Arial" w:cs="Arial"/>
        </w:rPr>
        <w:t>Novonastala dilatacija lijeve klijetke ili sistolička disfunkcija lijeve klijetke LK</w:t>
      </w:r>
    </w:p>
    <w:p w14:paraId="2F9BC021" w14:textId="77777777" w:rsidR="003A1ABA" w:rsidRPr="00EC3F18" w:rsidRDefault="003A1ABA" w:rsidP="003A1ABA">
      <w:pPr>
        <w:rPr>
          <w:rFonts w:ascii="Arial" w:hAnsi="Arial" w:cs="Arial"/>
        </w:rPr>
      </w:pPr>
      <w:r w:rsidRPr="00EC3F18">
        <w:rPr>
          <w:rFonts w:ascii="Arial" w:hAnsi="Arial" w:cs="Arial"/>
        </w:rPr>
        <w:t xml:space="preserve">Dilatacija korijena aorte. Hitno ukoliko ≥ 45 mm u </w:t>
      </w:r>
      <w:proofErr w:type="spellStart"/>
      <w:r w:rsidRPr="00EC3F18">
        <w:rPr>
          <w:rFonts w:ascii="Arial" w:hAnsi="Arial" w:cs="Arial"/>
        </w:rPr>
        <w:t>Marfanovom</w:t>
      </w:r>
      <w:proofErr w:type="spellEnd"/>
      <w:r w:rsidRPr="00EC3F18">
        <w:rPr>
          <w:rFonts w:ascii="Arial" w:hAnsi="Arial" w:cs="Arial"/>
        </w:rPr>
        <w:t xml:space="preserve"> sindromu; ≥ 50 mm u </w:t>
      </w:r>
      <w:proofErr w:type="spellStart"/>
      <w:r w:rsidRPr="00EC3F18">
        <w:rPr>
          <w:rFonts w:ascii="Arial" w:hAnsi="Arial" w:cs="Arial"/>
        </w:rPr>
        <w:t>bikuspidnoj</w:t>
      </w:r>
      <w:proofErr w:type="spellEnd"/>
      <w:r w:rsidRPr="00EC3F18">
        <w:rPr>
          <w:rFonts w:ascii="Arial" w:hAnsi="Arial" w:cs="Arial"/>
        </w:rPr>
        <w:t xml:space="preserve"> aortalnoj </w:t>
      </w:r>
      <w:proofErr w:type="spellStart"/>
      <w:r w:rsidRPr="00EC3F18">
        <w:rPr>
          <w:rFonts w:ascii="Arial" w:hAnsi="Arial" w:cs="Arial"/>
        </w:rPr>
        <w:t>valvuli</w:t>
      </w:r>
      <w:proofErr w:type="spellEnd"/>
      <w:r w:rsidRPr="00EC3F18">
        <w:rPr>
          <w:rFonts w:ascii="Arial" w:hAnsi="Arial" w:cs="Arial"/>
        </w:rPr>
        <w:t>; ≥ 55 mm za sve druge bolesnike</w:t>
      </w:r>
    </w:p>
    <w:p w14:paraId="052690B4" w14:textId="77777777" w:rsidR="003A1ABA" w:rsidRPr="00EC3F18" w:rsidRDefault="003A1ABA" w:rsidP="003A1ABA">
      <w:pPr>
        <w:rPr>
          <w:rFonts w:ascii="Arial" w:hAnsi="Arial" w:cs="Arial"/>
        </w:rPr>
      </w:pPr>
      <w:r w:rsidRPr="00EC3F18">
        <w:rPr>
          <w:rFonts w:ascii="Arial" w:hAnsi="Arial" w:cs="Arial"/>
        </w:rPr>
        <w:t xml:space="preserve">Sumnja na infektivni endokarditis ili prethodno liječen endokarditis </w:t>
      </w:r>
      <w:proofErr w:type="spellStart"/>
      <w:r w:rsidRPr="00EC3F18">
        <w:rPr>
          <w:rFonts w:ascii="Arial" w:hAnsi="Arial" w:cs="Arial"/>
        </w:rPr>
        <w:t>prostetičke</w:t>
      </w:r>
      <w:proofErr w:type="spellEnd"/>
      <w:r w:rsidRPr="00EC3F18">
        <w:rPr>
          <w:rFonts w:ascii="Arial" w:hAnsi="Arial" w:cs="Arial"/>
        </w:rPr>
        <w:t xml:space="preserve"> </w:t>
      </w:r>
      <w:proofErr w:type="spellStart"/>
      <w:r w:rsidRPr="00EC3F18">
        <w:rPr>
          <w:rFonts w:ascii="Arial" w:hAnsi="Arial" w:cs="Arial"/>
        </w:rPr>
        <w:t>valvule</w:t>
      </w:r>
      <w:proofErr w:type="spellEnd"/>
    </w:p>
    <w:p w14:paraId="509A57E0" w14:textId="3389ED48" w:rsidR="00E031E5" w:rsidRPr="00EC3F18" w:rsidRDefault="003A1ABA" w:rsidP="003A1ABA">
      <w:pPr>
        <w:rPr>
          <w:rFonts w:ascii="Arial" w:hAnsi="Arial" w:cs="Arial"/>
        </w:rPr>
      </w:pPr>
      <w:r w:rsidRPr="00EC3F18">
        <w:rPr>
          <w:rFonts w:ascii="Arial" w:hAnsi="Arial" w:cs="Arial"/>
        </w:rPr>
        <w:t>Pojava ili pogoršanje simptoma ili drugi pokazatelji propadanja/degeneracije proteze ili plastike zalistaka</w:t>
      </w:r>
    </w:p>
    <w:p w14:paraId="479CA923" w14:textId="6E5FE63B" w:rsidR="00E031E5" w:rsidRPr="00EC3F18" w:rsidRDefault="00E031E5" w:rsidP="00C1450B">
      <w:pPr>
        <w:rPr>
          <w:rFonts w:ascii="Arial" w:hAnsi="Arial" w:cs="Arial"/>
        </w:rPr>
      </w:pPr>
    </w:p>
    <w:p w14:paraId="2846A5F5" w14:textId="395971BC" w:rsidR="00B750E1" w:rsidRPr="00EC3F18" w:rsidRDefault="00B750E1" w:rsidP="00C1450B">
      <w:pPr>
        <w:rPr>
          <w:rFonts w:ascii="Arial" w:hAnsi="Arial" w:cs="Arial"/>
        </w:rPr>
      </w:pPr>
    </w:p>
    <w:p w14:paraId="60118C8A" w14:textId="1CDB711C" w:rsidR="00E031E5" w:rsidRPr="00EC3F18" w:rsidRDefault="00E031E5" w:rsidP="00C1450B">
      <w:pPr>
        <w:rPr>
          <w:rFonts w:ascii="Arial" w:hAnsi="Arial" w:cs="Arial"/>
        </w:rPr>
      </w:pPr>
    </w:p>
    <w:sectPr w:rsidR="00E031E5" w:rsidRPr="00EC3F18" w:rsidSect="000700E2">
      <w:pgSz w:w="16838" w:h="11906" w:orient="landscape"/>
      <w:pgMar w:top="1062" w:right="1440" w:bottom="1440" w:left="144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CE1E9" w14:textId="77777777" w:rsidR="005E72B3" w:rsidRDefault="005E72B3" w:rsidP="00134074">
      <w:r>
        <w:separator/>
      </w:r>
    </w:p>
  </w:endnote>
  <w:endnote w:type="continuationSeparator" w:id="0">
    <w:p w14:paraId="37EBFA56" w14:textId="77777777" w:rsidR="005E72B3" w:rsidRDefault="005E72B3" w:rsidP="0013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7A43F" w14:textId="77777777" w:rsidR="005E72B3" w:rsidRDefault="005E72B3" w:rsidP="00134074">
      <w:r>
        <w:separator/>
      </w:r>
    </w:p>
  </w:footnote>
  <w:footnote w:type="continuationSeparator" w:id="0">
    <w:p w14:paraId="0DD7022F" w14:textId="77777777" w:rsidR="005E72B3" w:rsidRDefault="005E72B3" w:rsidP="00134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692E"/>
    <w:multiLevelType w:val="multilevel"/>
    <w:tmpl w:val="3E9694D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w w:val="95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w w:val="95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w w:val="9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w w:val="95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w w:val="95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w w:val="95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w w:val="95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w w:val="95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w w:val="95"/>
      </w:rPr>
    </w:lvl>
  </w:abstractNum>
  <w:abstractNum w:abstractNumId="1" w15:restartNumberingAfterBreak="0">
    <w:nsid w:val="06837A75"/>
    <w:multiLevelType w:val="multilevel"/>
    <w:tmpl w:val="5D18BD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6DF5943"/>
    <w:multiLevelType w:val="multilevel"/>
    <w:tmpl w:val="34DC39C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" w15:restartNumberingAfterBreak="0">
    <w:nsid w:val="0C3C0FA2"/>
    <w:multiLevelType w:val="multilevel"/>
    <w:tmpl w:val="BA1A01A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4" w15:restartNumberingAfterBreak="0">
    <w:nsid w:val="0CF67838"/>
    <w:multiLevelType w:val="hybridMultilevel"/>
    <w:tmpl w:val="1102E58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8153C"/>
    <w:multiLevelType w:val="multilevel"/>
    <w:tmpl w:val="8DAEC69E"/>
    <w:lvl w:ilvl="0">
      <w:start w:val="1"/>
      <w:numFmt w:val="bullet"/>
      <w:lvlText w:val="•"/>
      <w:lvlJc w:val="left"/>
      <w:pPr>
        <w:ind w:left="116" w:hanging="75"/>
      </w:pPr>
      <w:rPr>
        <w:rFonts w:ascii="Arial" w:hAnsi="Arial" w:cs="Arial" w:hint="default"/>
        <w:w w:val="70"/>
        <w:sz w:val="16"/>
        <w:szCs w:val="16"/>
        <w:lang w:val="en-US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D77498"/>
    <w:multiLevelType w:val="hybridMultilevel"/>
    <w:tmpl w:val="8B7A4D70"/>
    <w:lvl w:ilvl="0" w:tplc="0409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7" w15:restartNumberingAfterBreak="0">
    <w:nsid w:val="11657C9E"/>
    <w:multiLevelType w:val="multilevel"/>
    <w:tmpl w:val="0E402A90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D00575"/>
    <w:multiLevelType w:val="multilevel"/>
    <w:tmpl w:val="0602D5E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9" w15:restartNumberingAfterBreak="0">
    <w:nsid w:val="1975577E"/>
    <w:multiLevelType w:val="multilevel"/>
    <w:tmpl w:val="88D60DB6"/>
    <w:lvl w:ilvl="0">
      <w:start w:val="1"/>
      <w:numFmt w:val="bullet"/>
      <w:lvlText w:val="•"/>
      <w:lvlJc w:val="left"/>
      <w:pPr>
        <w:ind w:left="116" w:hanging="75"/>
      </w:pPr>
      <w:rPr>
        <w:rFonts w:ascii="Arial" w:hAnsi="Arial" w:cs="Arial" w:hint="default"/>
        <w:w w:val="70"/>
        <w:sz w:val="16"/>
        <w:szCs w:val="16"/>
        <w:lang w:val="en-US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B5A0ADC"/>
    <w:multiLevelType w:val="multilevel"/>
    <w:tmpl w:val="88C2046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1" w15:restartNumberingAfterBreak="0">
    <w:nsid w:val="2B663604"/>
    <w:multiLevelType w:val="multilevel"/>
    <w:tmpl w:val="C84A322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2" w15:restartNumberingAfterBreak="0">
    <w:nsid w:val="2E9007DE"/>
    <w:multiLevelType w:val="multilevel"/>
    <w:tmpl w:val="E62840C4"/>
    <w:lvl w:ilvl="0">
      <w:start w:val="1"/>
      <w:numFmt w:val="bullet"/>
      <w:lvlText w:val="•"/>
      <w:lvlJc w:val="left"/>
      <w:pPr>
        <w:ind w:left="116" w:hanging="75"/>
      </w:pPr>
      <w:rPr>
        <w:rFonts w:ascii="Arial" w:hAnsi="Arial" w:cs="Arial" w:hint="default"/>
        <w:w w:val="70"/>
        <w:sz w:val="16"/>
        <w:szCs w:val="16"/>
        <w:lang w:val="en-US" w:eastAsia="en-US" w:bidi="ar-SA"/>
      </w:rPr>
    </w:lvl>
    <w:lvl w:ilvl="1">
      <w:start w:val="1"/>
      <w:numFmt w:val="bullet"/>
      <w:lvlText w:val=""/>
      <w:lvlJc w:val="left"/>
      <w:pPr>
        <w:ind w:left="3303" w:hanging="75"/>
      </w:pPr>
      <w:rPr>
        <w:rFonts w:ascii="Symbol" w:hAnsi="Symbol" w:cs="Symbol" w:hint="default"/>
        <w:w w:val="70"/>
        <w:lang w:val="en-US" w:eastAsia="en-US" w:bidi="ar-SA"/>
      </w:rPr>
    </w:lvl>
    <w:lvl w:ilvl="2">
      <w:start w:val="1"/>
      <w:numFmt w:val="bullet"/>
      <w:lvlText w:val=""/>
      <w:lvlJc w:val="left"/>
      <w:pPr>
        <w:ind w:left="3280" w:hanging="75"/>
      </w:pPr>
      <w:rPr>
        <w:rFonts w:ascii="Symbol" w:hAnsi="Symbol" w:cs="Symbol" w:hint="default"/>
        <w:lang w:val="en-US" w:eastAsia="en-US" w:bidi="ar-SA"/>
      </w:rPr>
    </w:lvl>
    <w:lvl w:ilvl="3">
      <w:start w:val="1"/>
      <w:numFmt w:val="bullet"/>
      <w:lvlText w:val=""/>
      <w:lvlJc w:val="left"/>
      <w:pPr>
        <w:ind w:left="3300" w:hanging="75"/>
      </w:pPr>
      <w:rPr>
        <w:rFonts w:ascii="Symbol" w:hAnsi="Symbol" w:cs="Symbol" w:hint="default"/>
        <w:lang w:val="en-US" w:eastAsia="en-US" w:bidi="ar-SA"/>
      </w:rPr>
    </w:lvl>
    <w:lvl w:ilvl="4">
      <w:start w:val="1"/>
      <w:numFmt w:val="bullet"/>
      <w:lvlText w:val=""/>
      <w:lvlJc w:val="left"/>
      <w:pPr>
        <w:ind w:left="2961" w:hanging="75"/>
      </w:pPr>
      <w:rPr>
        <w:rFonts w:ascii="Symbol" w:hAnsi="Symbol" w:cs="Symbol" w:hint="default"/>
        <w:lang w:val="en-US" w:eastAsia="en-US" w:bidi="ar-SA"/>
      </w:rPr>
    </w:lvl>
    <w:lvl w:ilvl="5">
      <w:start w:val="1"/>
      <w:numFmt w:val="bullet"/>
      <w:lvlText w:val=""/>
      <w:lvlJc w:val="left"/>
      <w:pPr>
        <w:ind w:left="2623" w:hanging="75"/>
      </w:pPr>
      <w:rPr>
        <w:rFonts w:ascii="Symbol" w:hAnsi="Symbol" w:cs="Symbol" w:hint="default"/>
        <w:lang w:val="en-US" w:eastAsia="en-US" w:bidi="ar-SA"/>
      </w:rPr>
    </w:lvl>
    <w:lvl w:ilvl="6">
      <w:start w:val="1"/>
      <w:numFmt w:val="bullet"/>
      <w:lvlText w:val=""/>
      <w:lvlJc w:val="left"/>
      <w:pPr>
        <w:ind w:left="2284" w:hanging="75"/>
      </w:pPr>
      <w:rPr>
        <w:rFonts w:ascii="Symbol" w:hAnsi="Symbol" w:cs="Symbol" w:hint="default"/>
        <w:lang w:val="en-US" w:eastAsia="en-US" w:bidi="ar-SA"/>
      </w:rPr>
    </w:lvl>
    <w:lvl w:ilvl="7">
      <w:start w:val="1"/>
      <w:numFmt w:val="bullet"/>
      <w:lvlText w:val=""/>
      <w:lvlJc w:val="left"/>
      <w:pPr>
        <w:ind w:left="1946" w:hanging="75"/>
      </w:pPr>
      <w:rPr>
        <w:rFonts w:ascii="Symbol" w:hAnsi="Symbol" w:cs="Symbol" w:hint="default"/>
        <w:lang w:val="en-US" w:eastAsia="en-US" w:bidi="ar-SA"/>
      </w:rPr>
    </w:lvl>
    <w:lvl w:ilvl="8">
      <w:start w:val="1"/>
      <w:numFmt w:val="bullet"/>
      <w:lvlText w:val=""/>
      <w:lvlJc w:val="left"/>
      <w:pPr>
        <w:ind w:left="1607" w:hanging="75"/>
      </w:pPr>
      <w:rPr>
        <w:rFonts w:ascii="Symbol" w:hAnsi="Symbol" w:cs="Symbol" w:hint="default"/>
        <w:lang w:val="en-US" w:eastAsia="en-US" w:bidi="ar-SA"/>
      </w:rPr>
    </w:lvl>
  </w:abstractNum>
  <w:abstractNum w:abstractNumId="13" w15:restartNumberingAfterBreak="0">
    <w:nsid w:val="2ECD301B"/>
    <w:multiLevelType w:val="hybridMultilevel"/>
    <w:tmpl w:val="F5F8AF60"/>
    <w:lvl w:ilvl="0" w:tplc="04090001">
      <w:start w:val="1"/>
      <w:numFmt w:val="bullet"/>
      <w:lvlText w:val=""/>
      <w:lvlJc w:val="left"/>
      <w:pPr>
        <w:ind w:left="11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14" w15:restartNumberingAfterBreak="0">
    <w:nsid w:val="311F3265"/>
    <w:multiLevelType w:val="multilevel"/>
    <w:tmpl w:val="02CE0EF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5" w15:restartNumberingAfterBreak="0">
    <w:nsid w:val="333359A8"/>
    <w:multiLevelType w:val="hybridMultilevel"/>
    <w:tmpl w:val="2ACC6206"/>
    <w:lvl w:ilvl="0" w:tplc="73D6340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 w:themeColor="text1"/>
        <w:w w:val="9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058FF"/>
    <w:multiLevelType w:val="multilevel"/>
    <w:tmpl w:val="090A097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7" w15:restartNumberingAfterBreak="0">
    <w:nsid w:val="373B22C1"/>
    <w:multiLevelType w:val="multilevel"/>
    <w:tmpl w:val="F9F6E58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8" w15:restartNumberingAfterBreak="0">
    <w:nsid w:val="3AC0183D"/>
    <w:multiLevelType w:val="hybridMultilevel"/>
    <w:tmpl w:val="DB284E4C"/>
    <w:lvl w:ilvl="0" w:tplc="CF86EEE2">
      <w:start w:val="2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55E78"/>
    <w:multiLevelType w:val="multilevel"/>
    <w:tmpl w:val="B4F6EE4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0" w15:restartNumberingAfterBreak="0">
    <w:nsid w:val="3C3F7D95"/>
    <w:multiLevelType w:val="hybridMultilevel"/>
    <w:tmpl w:val="3F90F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02F9E"/>
    <w:multiLevelType w:val="multilevel"/>
    <w:tmpl w:val="0186F24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2" w15:restartNumberingAfterBreak="0">
    <w:nsid w:val="411760C2"/>
    <w:multiLevelType w:val="hybridMultilevel"/>
    <w:tmpl w:val="BAB8B8EE"/>
    <w:lvl w:ilvl="0" w:tplc="04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23" w15:restartNumberingAfterBreak="0">
    <w:nsid w:val="418F4081"/>
    <w:multiLevelType w:val="multilevel"/>
    <w:tmpl w:val="AD3C6FB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4" w15:restartNumberingAfterBreak="0">
    <w:nsid w:val="43170414"/>
    <w:multiLevelType w:val="multilevel"/>
    <w:tmpl w:val="2AB6DEE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5" w15:restartNumberingAfterBreak="0">
    <w:nsid w:val="440E140D"/>
    <w:multiLevelType w:val="multilevel"/>
    <w:tmpl w:val="B562EF5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6" w15:restartNumberingAfterBreak="0">
    <w:nsid w:val="49B141D1"/>
    <w:multiLevelType w:val="hybridMultilevel"/>
    <w:tmpl w:val="A94E91C8"/>
    <w:lvl w:ilvl="0" w:tplc="E21E5D88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  <w:w w:val="9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86CAF"/>
    <w:multiLevelType w:val="hybridMultilevel"/>
    <w:tmpl w:val="2B98B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74BA6"/>
    <w:multiLevelType w:val="multilevel"/>
    <w:tmpl w:val="EF2C0EA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720" w:hanging="72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080" w:hanging="1080"/>
      </w:pPr>
    </w:lvl>
  </w:abstractNum>
  <w:abstractNum w:abstractNumId="29" w15:restartNumberingAfterBreak="0">
    <w:nsid w:val="5CBC749A"/>
    <w:multiLevelType w:val="hybridMultilevel"/>
    <w:tmpl w:val="16E0FA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967E93"/>
    <w:multiLevelType w:val="hybridMultilevel"/>
    <w:tmpl w:val="3CC26FFE"/>
    <w:lvl w:ilvl="0" w:tplc="04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31" w15:restartNumberingAfterBreak="0">
    <w:nsid w:val="6BEC1209"/>
    <w:multiLevelType w:val="multilevel"/>
    <w:tmpl w:val="0B54046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2" w15:restartNumberingAfterBreak="0">
    <w:nsid w:val="6F782F6D"/>
    <w:multiLevelType w:val="multilevel"/>
    <w:tmpl w:val="A46C406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720" w:hanging="72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080" w:hanging="1080"/>
      </w:pPr>
    </w:lvl>
  </w:abstractNum>
  <w:abstractNum w:abstractNumId="33" w15:restartNumberingAfterBreak="0">
    <w:nsid w:val="704F4B01"/>
    <w:multiLevelType w:val="multilevel"/>
    <w:tmpl w:val="5B10EBD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4" w15:restartNumberingAfterBreak="0">
    <w:nsid w:val="79FC7A9D"/>
    <w:multiLevelType w:val="hybridMultilevel"/>
    <w:tmpl w:val="1102E58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30AE1"/>
    <w:multiLevelType w:val="multilevel"/>
    <w:tmpl w:val="13BC56D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6" w15:restartNumberingAfterBreak="0">
    <w:nsid w:val="7A6F3785"/>
    <w:multiLevelType w:val="hybridMultilevel"/>
    <w:tmpl w:val="A7CA97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5188132">
    <w:abstractNumId w:val="0"/>
  </w:num>
  <w:num w:numId="2" w16cid:durableId="1354844916">
    <w:abstractNumId w:val="12"/>
  </w:num>
  <w:num w:numId="3" w16cid:durableId="1209032243">
    <w:abstractNumId w:val="5"/>
  </w:num>
  <w:num w:numId="4" w16cid:durableId="1416440196">
    <w:abstractNumId w:val="9"/>
  </w:num>
  <w:num w:numId="5" w16cid:durableId="118963421">
    <w:abstractNumId w:val="28"/>
  </w:num>
  <w:num w:numId="6" w16cid:durableId="135267504">
    <w:abstractNumId w:val="32"/>
  </w:num>
  <w:num w:numId="7" w16cid:durableId="1667513611">
    <w:abstractNumId w:val="19"/>
  </w:num>
  <w:num w:numId="8" w16cid:durableId="229076963">
    <w:abstractNumId w:val="14"/>
  </w:num>
  <w:num w:numId="9" w16cid:durableId="1120609114">
    <w:abstractNumId w:val="16"/>
  </w:num>
  <w:num w:numId="10" w16cid:durableId="226494930">
    <w:abstractNumId w:val="24"/>
  </w:num>
  <w:num w:numId="11" w16cid:durableId="1049770048">
    <w:abstractNumId w:val="8"/>
  </w:num>
  <w:num w:numId="12" w16cid:durableId="1477065115">
    <w:abstractNumId w:val="10"/>
  </w:num>
  <w:num w:numId="13" w16cid:durableId="1460488918">
    <w:abstractNumId w:val="25"/>
  </w:num>
  <w:num w:numId="14" w16cid:durableId="1804958716">
    <w:abstractNumId w:val="31"/>
  </w:num>
  <w:num w:numId="15" w16cid:durableId="2075472712">
    <w:abstractNumId w:val="23"/>
  </w:num>
  <w:num w:numId="16" w16cid:durableId="894968425">
    <w:abstractNumId w:val="11"/>
  </w:num>
  <w:num w:numId="17" w16cid:durableId="1088382848">
    <w:abstractNumId w:val="3"/>
  </w:num>
  <w:num w:numId="18" w16cid:durableId="275991620">
    <w:abstractNumId w:val="35"/>
  </w:num>
  <w:num w:numId="19" w16cid:durableId="1201016120">
    <w:abstractNumId w:val="21"/>
  </w:num>
  <w:num w:numId="20" w16cid:durableId="33774016">
    <w:abstractNumId w:val="33"/>
  </w:num>
  <w:num w:numId="21" w16cid:durableId="47270422">
    <w:abstractNumId w:val="2"/>
  </w:num>
  <w:num w:numId="22" w16cid:durableId="759369251">
    <w:abstractNumId w:val="17"/>
  </w:num>
  <w:num w:numId="23" w16cid:durableId="1195575652">
    <w:abstractNumId w:val="7"/>
  </w:num>
  <w:num w:numId="24" w16cid:durableId="637145545">
    <w:abstractNumId w:val="1"/>
  </w:num>
  <w:num w:numId="25" w16cid:durableId="1620062486">
    <w:abstractNumId w:val="26"/>
  </w:num>
  <w:num w:numId="26" w16cid:durableId="1444807901">
    <w:abstractNumId w:val="18"/>
  </w:num>
  <w:num w:numId="27" w16cid:durableId="2009360978">
    <w:abstractNumId w:val="27"/>
  </w:num>
  <w:num w:numId="28" w16cid:durableId="1227642870">
    <w:abstractNumId w:val="29"/>
  </w:num>
  <w:num w:numId="29" w16cid:durableId="1633821911">
    <w:abstractNumId w:val="36"/>
  </w:num>
  <w:num w:numId="30" w16cid:durableId="961812949">
    <w:abstractNumId w:val="20"/>
  </w:num>
  <w:num w:numId="31" w16cid:durableId="1525825318">
    <w:abstractNumId w:val="22"/>
  </w:num>
  <w:num w:numId="32" w16cid:durableId="1744256449">
    <w:abstractNumId w:val="30"/>
  </w:num>
  <w:num w:numId="33" w16cid:durableId="1190415531">
    <w:abstractNumId w:val="13"/>
  </w:num>
  <w:num w:numId="34" w16cid:durableId="633411512">
    <w:abstractNumId w:val="15"/>
  </w:num>
  <w:num w:numId="35" w16cid:durableId="410087120">
    <w:abstractNumId w:val="6"/>
  </w:num>
  <w:num w:numId="36" w16cid:durableId="1675104027">
    <w:abstractNumId w:val="4"/>
  </w:num>
  <w:num w:numId="37" w16cid:durableId="136081457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1E5"/>
    <w:rsid w:val="000045D2"/>
    <w:rsid w:val="0001043E"/>
    <w:rsid w:val="00022E92"/>
    <w:rsid w:val="00041032"/>
    <w:rsid w:val="0005245C"/>
    <w:rsid w:val="00055F4D"/>
    <w:rsid w:val="00067BE9"/>
    <w:rsid w:val="000700E2"/>
    <w:rsid w:val="0007538F"/>
    <w:rsid w:val="00082974"/>
    <w:rsid w:val="00085ACE"/>
    <w:rsid w:val="000B4169"/>
    <w:rsid w:val="000B68E0"/>
    <w:rsid w:val="000C3181"/>
    <w:rsid w:val="000C610A"/>
    <w:rsid w:val="000F2770"/>
    <w:rsid w:val="000F514D"/>
    <w:rsid w:val="000F79C0"/>
    <w:rsid w:val="00102F9E"/>
    <w:rsid w:val="00104F7B"/>
    <w:rsid w:val="00110DDF"/>
    <w:rsid w:val="00116B24"/>
    <w:rsid w:val="00134074"/>
    <w:rsid w:val="00147508"/>
    <w:rsid w:val="00153DD5"/>
    <w:rsid w:val="00156333"/>
    <w:rsid w:val="001647F9"/>
    <w:rsid w:val="00177F51"/>
    <w:rsid w:val="00180045"/>
    <w:rsid w:val="001A52BB"/>
    <w:rsid w:val="001C27F2"/>
    <w:rsid w:val="001C5FF7"/>
    <w:rsid w:val="001F0D16"/>
    <w:rsid w:val="002001EC"/>
    <w:rsid w:val="0021684A"/>
    <w:rsid w:val="0022498C"/>
    <w:rsid w:val="00224D64"/>
    <w:rsid w:val="0023508D"/>
    <w:rsid w:val="00244487"/>
    <w:rsid w:val="00247B0B"/>
    <w:rsid w:val="0025023B"/>
    <w:rsid w:val="00263329"/>
    <w:rsid w:val="00273BEF"/>
    <w:rsid w:val="00274DDB"/>
    <w:rsid w:val="00275B2F"/>
    <w:rsid w:val="0029412B"/>
    <w:rsid w:val="002A36AE"/>
    <w:rsid w:val="002B2673"/>
    <w:rsid w:val="002B68CF"/>
    <w:rsid w:val="002C653D"/>
    <w:rsid w:val="002C6D99"/>
    <w:rsid w:val="002C7EB9"/>
    <w:rsid w:val="002D4D3D"/>
    <w:rsid w:val="002F3952"/>
    <w:rsid w:val="00305CA8"/>
    <w:rsid w:val="00322D9B"/>
    <w:rsid w:val="00333F99"/>
    <w:rsid w:val="003453B6"/>
    <w:rsid w:val="003575D1"/>
    <w:rsid w:val="0036087F"/>
    <w:rsid w:val="0037070B"/>
    <w:rsid w:val="00370D86"/>
    <w:rsid w:val="00373039"/>
    <w:rsid w:val="003807FA"/>
    <w:rsid w:val="0039010A"/>
    <w:rsid w:val="00390330"/>
    <w:rsid w:val="003A14E7"/>
    <w:rsid w:val="003A1ABA"/>
    <w:rsid w:val="003B02B2"/>
    <w:rsid w:val="003C1FA7"/>
    <w:rsid w:val="003C3D1E"/>
    <w:rsid w:val="003E7B8A"/>
    <w:rsid w:val="003F7ED0"/>
    <w:rsid w:val="00400710"/>
    <w:rsid w:val="004023D0"/>
    <w:rsid w:val="00414A17"/>
    <w:rsid w:val="00421053"/>
    <w:rsid w:val="004220CF"/>
    <w:rsid w:val="00422C32"/>
    <w:rsid w:val="00425214"/>
    <w:rsid w:val="004279FE"/>
    <w:rsid w:val="00430444"/>
    <w:rsid w:val="004441C5"/>
    <w:rsid w:val="004574F5"/>
    <w:rsid w:val="00467DEE"/>
    <w:rsid w:val="00485D21"/>
    <w:rsid w:val="004A39D7"/>
    <w:rsid w:val="004A3B74"/>
    <w:rsid w:val="004B287B"/>
    <w:rsid w:val="004B47CD"/>
    <w:rsid w:val="004C3D2D"/>
    <w:rsid w:val="004E7FE3"/>
    <w:rsid w:val="004F5CA0"/>
    <w:rsid w:val="004F7E1E"/>
    <w:rsid w:val="00500062"/>
    <w:rsid w:val="0052280D"/>
    <w:rsid w:val="005241A4"/>
    <w:rsid w:val="005247EE"/>
    <w:rsid w:val="00553175"/>
    <w:rsid w:val="00553E7C"/>
    <w:rsid w:val="005633FF"/>
    <w:rsid w:val="00563721"/>
    <w:rsid w:val="00564B7C"/>
    <w:rsid w:val="00566F16"/>
    <w:rsid w:val="00571F1A"/>
    <w:rsid w:val="005760C7"/>
    <w:rsid w:val="00583A76"/>
    <w:rsid w:val="00586966"/>
    <w:rsid w:val="00587AAE"/>
    <w:rsid w:val="005A645E"/>
    <w:rsid w:val="005D0CF3"/>
    <w:rsid w:val="005E5989"/>
    <w:rsid w:val="005E72B3"/>
    <w:rsid w:val="005F13D5"/>
    <w:rsid w:val="00614D46"/>
    <w:rsid w:val="00627984"/>
    <w:rsid w:val="00633534"/>
    <w:rsid w:val="006578F1"/>
    <w:rsid w:val="00660F1E"/>
    <w:rsid w:val="006659C3"/>
    <w:rsid w:val="00667DAB"/>
    <w:rsid w:val="00670B0E"/>
    <w:rsid w:val="00670B14"/>
    <w:rsid w:val="006803DC"/>
    <w:rsid w:val="006B6ACC"/>
    <w:rsid w:val="006D4657"/>
    <w:rsid w:val="006D7152"/>
    <w:rsid w:val="006E744C"/>
    <w:rsid w:val="006F49CA"/>
    <w:rsid w:val="0070283C"/>
    <w:rsid w:val="007212D6"/>
    <w:rsid w:val="00726FF0"/>
    <w:rsid w:val="0073048A"/>
    <w:rsid w:val="00745648"/>
    <w:rsid w:val="00746E79"/>
    <w:rsid w:val="0074724A"/>
    <w:rsid w:val="00773FF6"/>
    <w:rsid w:val="007939FA"/>
    <w:rsid w:val="00794C71"/>
    <w:rsid w:val="00797548"/>
    <w:rsid w:val="007A211E"/>
    <w:rsid w:val="007E0CAD"/>
    <w:rsid w:val="0080552F"/>
    <w:rsid w:val="008139E9"/>
    <w:rsid w:val="00814697"/>
    <w:rsid w:val="00815C05"/>
    <w:rsid w:val="00815FFC"/>
    <w:rsid w:val="00816701"/>
    <w:rsid w:val="0082361E"/>
    <w:rsid w:val="00825A21"/>
    <w:rsid w:val="0084017A"/>
    <w:rsid w:val="00847757"/>
    <w:rsid w:val="008631D9"/>
    <w:rsid w:val="008639F1"/>
    <w:rsid w:val="00870155"/>
    <w:rsid w:val="008925D3"/>
    <w:rsid w:val="008B053B"/>
    <w:rsid w:val="008B5EB1"/>
    <w:rsid w:val="008B7280"/>
    <w:rsid w:val="008C0D34"/>
    <w:rsid w:val="008D1E70"/>
    <w:rsid w:val="008D26A0"/>
    <w:rsid w:val="008D432F"/>
    <w:rsid w:val="008E09CA"/>
    <w:rsid w:val="008E10DA"/>
    <w:rsid w:val="008F7D62"/>
    <w:rsid w:val="0091157B"/>
    <w:rsid w:val="009206CB"/>
    <w:rsid w:val="00932818"/>
    <w:rsid w:val="00935A7B"/>
    <w:rsid w:val="00935BA5"/>
    <w:rsid w:val="009466C8"/>
    <w:rsid w:val="00953076"/>
    <w:rsid w:val="009577A2"/>
    <w:rsid w:val="009646DF"/>
    <w:rsid w:val="0096481B"/>
    <w:rsid w:val="009749BB"/>
    <w:rsid w:val="0098365C"/>
    <w:rsid w:val="009A476C"/>
    <w:rsid w:val="009B0941"/>
    <w:rsid w:val="009D1FFE"/>
    <w:rsid w:val="009D4971"/>
    <w:rsid w:val="009E1E3B"/>
    <w:rsid w:val="009E45CB"/>
    <w:rsid w:val="009F04FE"/>
    <w:rsid w:val="009F1AAE"/>
    <w:rsid w:val="009F46FF"/>
    <w:rsid w:val="009F6980"/>
    <w:rsid w:val="00A03883"/>
    <w:rsid w:val="00A0453C"/>
    <w:rsid w:val="00A04D8C"/>
    <w:rsid w:val="00A05C67"/>
    <w:rsid w:val="00A07EE3"/>
    <w:rsid w:val="00A1297D"/>
    <w:rsid w:val="00A130D0"/>
    <w:rsid w:val="00A140AC"/>
    <w:rsid w:val="00A3116E"/>
    <w:rsid w:val="00A365B7"/>
    <w:rsid w:val="00A36D91"/>
    <w:rsid w:val="00A46F43"/>
    <w:rsid w:val="00A53428"/>
    <w:rsid w:val="00A54D9F"/>
    <w:rsid w:val="00A62F83"/>
    <w:rsid w:val="00A73922"/>
    <w:rsid w:val="00A7627A"/>
    <w:rsid w:val="00A81AB7"/>
    <w:rsid w:val="00A87822"/>
    <w:rsid w:val="00A95E4D"/>
    <w:rsid w:val="00A96423"/>
    <w:rsid w:val="00AA454C"/>
    <w:rsid w:val="00AB4ACC"/>
    <w:rsid w:val="00AB542C"/>
    <w:rsid w:val="00AD183E"/>
    <w:rsid w:val="00AD4B9D"/>
    <w:rsid w:val="00AE2DCB"/>
    <w:rsid w:val="00AF0AC3"/>
    <w:rsid w:val="00AF2304"/>
    <w:rsid w:val="00B064F9"/>
    <w:rsid w:val="00B13912"/>
    <w:rsid w:val="00B1485C"/>
    <w:rsid w:val="00B15DE4"/>
    <w:rsid w:val="00B16A29"/>
    <w:rsid w:val="00B415AC"/>
    <w:rsid w:val="00B43020"/>
    <w:rsid w:val="00B477C0"/>
    <w:rsid w:val="00B63615"/>
    <w:rsid w:val="00B719AE"/>
    <w:rsid w:val="00B750E1"/>
    <w:rsid w:val="00B77C1B"/>
    <w:rsid w:val="00B87EF2"/>
    <w:rsid w:val="00BA4E4B"/>
    <w:rsid w:val="00BC2536"/>
    <w:rsid w:val="00BC593E"/>
    <w:rsid w:val="00BD23A6"/>
    <w:rsid w:val="00BE2F07"/>
    <w:rsid w:val="00BE584C"/>
    <w:rsid w:val="00BE7979"/>
    <w:rsid w:val="00BF2E5E"/>
    <w:rsid w:val="00C1450B"/>
    <w:rsid w:val="00C2447C"/>
    <w:rsid w:val="00C3369C"/>
    <w:rsid w:val="00C401CD"/>
    <w:rsid w:val="00C44DB5"/>
    <w:rsid w:val="00C52F33"/>
    <w:rsid w:val="00C5424F"/>
    <w:rsid w:val="00C55F9C"/>
    <w:rsid w:val="00C645FC"/>
    <w:rsid w:val="00C707C6"/>
    <w:rsid w:val="00C92993"/>
    <w:rsid w:val="00C94FFF"/>
    <w:rsid w:val="00CA065D"/>
    <w:rsid w:val="00CB1826"/>
    <w:rsid w:val="00CB43B5"/>
    <w:rsid w:val="00CB7ECC"/>
    <w:rsid w:val="00CE1BE8"/>
    <w:rsid w:val="00CF1813"/>
    <w:rsid w:val="00CF6C39"/>
    <w:rsid w:val="00D05D93"/>
    <w:rsid w:val="00D107D8"/>
    <w:rsid w:val="00D118FE"/>
    <w:rsid w:val="00D14EE6"/>
    <w:rsid w:val="00D15916"/>
    <w:rsid w:val="00D21C79"/>
    <w:rsid w:val="00D302AA"/>
    <w:rsid w:val="00D303A8"/>
    <w:rsid w:val="00D328BE"/>
    <w:rsid w:val="00D33F0B"/>
    <w:rsid w:val="00D37614"/>
    <w:rsid w:val="00D45AD6"/>
    <w:rsid w:val="00D50C60"/>
    <w:rsid w:val="00D50E29"/>
    <w:rsid w:val="00D56046"/>
    <w:rsid w:val="00D624FA"/>
    <w:rsid w:val="00D836E1"/>
    <w:rsid w:val="00DA08A6"/>
    <w:rsid w:val="00DA4D6B"/>
    <w:rsid w:val="00DA7C2B"/>
    <w:rsid w:val="00DB2B1C"/>
    <w:rsid w:val="00DC6C22"/>
    <w:rsid w:val="00DD0CF3"/>
    <w:rsid w:val="00DE0BBD"/>
    <w:rsid w:val="00DF3A17"/>
    <w:rsid w:val="00E031E5"/>
    <w:rsid w:val="00E036E3"/>
    <w:rsid w:val="00E06A63"/>
    <w:rsid w:val="00E17966"/>
    <w:rsid w:val="00E22B71"/>
    <w:rsid w:val="00E25D51"/>
    <w:rsid w:val="00E2783F"/>
    <w:rsid w:val="00E30373"/>
    <w:rsid w:val="00E30AAC"/>
    <w:rsid w:val="00E30E66"/>
    <w:rsid w:val="00E31D82"/>
    <w:rsid w:val="00E51E4B"/>
    <w:rsid w:val="00E51E52"/>
    <w:rsid w:val="00E622A7"/>
    <w:rsid w:val="00E664DF"/>
    <w:rsid w:val="00E66C96"/>
    <w:rsid w:val="00E7591B"/>
    <w:rsid w:val="00E841DD"/>
    <w:rsid w:val="00E92BAB"/>
    <w:rsid w:val="00E9408F"/>
    <w:rsid w:val="00EA155F"/>
    <w:rsid w:val="00EA1AFD"/>
    <w:rsid w:val="00EA2955"/>
    <w:rsid w:val="00EA46D7"/>
    <w:rsid w:val="00EA6107"/>
    <w:rsid w:val="00EB32E8"/>
    <w:rsid w:val="00EC0272"/>
    <w:rsid w:val="00EC3307"/>
    <w:rsid w:val="00EC3F18"/>
    <w:rsid w:val="00ED710C"/>
    <w:rsid w:val="00EE2B66"/>
    <w:rsid w:val="00EE7136"/>
    <w:rsid w:val="00EF7250"/>
    <w:rsid w:val="00F05799"/>
    <w:rsid w:val="00F13E0E"/>
    <w:rsid w:val="00F22F4E"/>
    <w:rsid w:val="00F3297A"/>
    <w:rsid w:val="00F44D41"/>
    <w:rsid w:val="00F55892"/>
    <w:rsid w:val="00F6017D"/>
    <w:rsid w:val="00F6075B"/>
    <w:rsid w:val="00F60BBA"/>
    <w:rsid w:val="00F61ECA"/>
    <w:rsid w:val="00F757E1"/>
    <w:rsid w:val="00F931D1"/>
    <w:rsid w:val="00F97FF6"/>
    <w:rsid w:val="00FB437A"/>
    <w:rsid w:val="00FD31E5"/>
    <w:rsid w:val="00FD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EA13"/>
  <w15:docId w15:val="{1C78D949-49D6-4428-BD2C-47B593D7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CEE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C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1"/>
    <w:qFormat/>
    <w:rsid w:val="008F2CEE"/>
    <w:pPr>
      <w:widowControl w:val="0"/>
      <w:spacing w:before="58" w:line="183" w:lineRule="exact"/>
      <w:ind w:left="116"/>
      <w:outlineLvl w:val="4"/>
    </w:pPr>
    <w:rPr>
      <w:rFonts w:ascii="Trebuchet MS" w:eastAsia="Trebuchet MS" w:hAnsi="Trebuchet MS" w:cs="Trebuchet MS"/>
      <w:b/>
      <w:bCs/>
      <w:i/>
      <w:sz w:val="16"/>
      <w:szCs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8F2CE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qFormat/>
    <w:rsid w:val="008F2CEE"/>
    <w:rPr>
      <w:rFonts w:ascii="Trebuchet MS" w:eastAsia="Trebuchet MS" w:hAnsi="Trebuchet MS" w:cs="Trebuchet MS"/>
      <w:b/>
      <w:bCs/>
      <w:i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8F2CEE"/>
    <w:rPr>
      <w:rFonts w:ascii="Arial" w:eastAsia="Arial" w:hAnsi="Arial" w:cs="Arial"/>
      <w:sz w:val="16"/>
      <w:szCs w:val="16"/>
      <w:lang w:val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8F2CEE"/>
    <w:pPr>
      <w:widowControl w:val="0"/>
    </w:pPr>
    <w:rPr>
      <w:rFonts w:ascii="Arial" w:eastAsia="Arial" w:hAnsi="Arial" w:cs="Arial"/>
      <w:sz w:val="16"/>
      <w:szCs w:val="16"/>
      <w:lang w:val="en-US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8F2CEE"/>
    <w:pPr>
      <w:ind w:left="720"/>
      <w:contextualSpacing/>
    </w:pPr>
    <w:rPr>
      <w:sz w:val="22"/>
      <w:szCs w:val="20"/>
      <w:lang w:val="en-US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39"/>
    <w:rsid w:val="008F2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407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074"/>
  </w:style>
  <w:style w:type="paragraph" w:styleId="Footer">
    <w:name w:val="footer"/>
    <w:basedOn w:val="Normal"/>
    <w:link w:val="FooterChar"/>
    <w:uiPriority w:val="99"/>
    <w:unhideWhenUsed/>
    <w:rsid w:val="0013407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074"/>
  </w:style>
  <w:style w:type="character" w:styleId="CommentReference">
    <w:name w:val="annotation reference"/>
    <w:basedOn w:val="DefaultParagraphFont"/>
    <w:uiPriority w:val="99"/>
    <w:semiHidden/>
    <w:unhideWhenUsed/>
    <w:rsid w:val="00F4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4D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D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D4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87A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BD3336-F842-4C67-BF16-22D8AC239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2431</Words>
  <Characters>13858</Characters>
  <Application>Microsoft Office Word</Application>
  <DocSecurity>0</DocSecurity>
  <Lines>115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Jaksic Jurinjak</dc:creator>
  <dc:description/>
  <cp:lastModifiedBy>silviobasicmiz@gmail.com</cp:lastModifiedBy>
  <cp:revision>4</cp:revision>
  <dcterms:created xsi:type="dcterms:W3CDTF">2023-12-19T10:18:00Z</dcterms:created>
  <dcterms:modified xsi:type="dcterms:W3CDTF">2023-12-19T11:05:00Z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